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9EBF83" w14:textId="77777777" w:rsidR="00195D6B" w:rsidRPr="00195D6B" w:rsidRDefault="00195D6B" w:rsidP="00195D6B">
      <w:pPr>
        <w:jc w:val="center"/>
        <w:rPr>
          <w:rFonts w:ascii="Times New Roman" w:hAnsi="Times New Roman" w:cs="Times New Roman"/>
        </w:rPr>
      </w:pPr>
      <w:r w:rsidRPr="00195D6B">
        <w:rPr>
          <w:noProof/>
          <w:sz w:val="22"/>
          <w:szCs w:val="22"/>
        </w:rPr>
        <w:drawing>
          <wp:inline distT="0" distB="0" distL="0" distR="0" wp14:anchorId="42EEDF18" wp14:editId="60F164C6">
            <wp:extent cx="4481219" cy="1227692"/>
            <wp:effectExtent l="0" t="0" r="0" b="0"/>
            <wp:docPr id="350947908" name="Picture 350947908" descr="A picture containing screenshot, majorelle blue, electric blue,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7144598" name="Picture 1167144598" descr="A picture containing screenshot, majorelle blue, electric blue, design&#10;&#10;Description automatically generated"/>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13858" b="10588"/>
                    <a:stretch/>
                  </pic:blipFill>
                  <pic:spPr bwMode="auto">
                    <a:xfrm>
                      <a:off x="0" y="0"/>
                      <a:ext cx="4497551" cy="1232166"/>
                    </a:xfrm>
                    <a:prstGeom prst="rect">
                      <a:avLst/>
                    </a:prstGeom>
                    <a:noFill/>
                    <a:ln>
                      <a:noFill/>
                    </a:ln>
                    <a:extLst>
                      <a:ext uri="{53640926-AAD7-44D8-BBD7-CCE9431645EC}">
                        <a14:shadowObscured xmlns:a14="http://schemas.microsoft.com/office/drawing/2010/main"/>
                      </a:ext>
                    </a:extLst>
                  </pic:spPr>
                </pic:pic>
              </a:graphicData>
            </a:graphic>
          </wp:inline>
        </w:drawing>
      </w:r>
    </w:p>
    <w:p w14:paraId="0025FC41" w14:textId="77777777" w:rsidR="00195D6B" w:rsidRPr="00195D6B" w:rsidRDefault="00195D6B" w:rsidP="00195D6B">
      <w:pPr>
        <w:spacing w:before="12" w:after="12"/>
        <w:ind w:right="909"/>
        <w:rPr>
          <w:rFonts w:ascii="Torque" w:hAnsi="Torque" w:cs="Times New Roman"/>
          <w:b/>
          <w:bCs/>
          <w:color w:val="4D4E4E"/>
          <w:sz w:val="28"/>
          <w:szCs w:val="28"/>
        </w:rPr>
      </w:pPr>
    </w:p>
    <w:p w14:paraId="4C4B0029" w14:textId="2D7E34D5" w:rsidR="00195D6B" w:rsidRPr="00195D6B" w:rsidRDefault="00342E1D" w:rsidP="00195D6B">
      <w:pPr>
        <w:spacing w:before="12" w:after="12"/>
        <w:jc w:val="center"/>
        <w:rPr>
          <w:rFonts w:ascii="Noto Sans" w:hAnsi="Noto Sans" w:cs="Noto Sans"/>
          <w:b/>
          <w:bCs/>
          <w:sz w:val="36"/>
          <w:szCs w:val="40"/>
        </w:rPr>
      </w:pPr>
      <w:r w:rsidRPr="00342E1D">
        <w:rPr>
          <w:noProof/>
          <w14:ligatures w14:val="standardContextual"/>
        </w:rPr>
        <w:drawing>
          <wp:inline distT="0" distB="0" distL="0" distR="0" wp14:anchorId="558888BB" wp14:editId="5E5EE1F9">
            <wp:extent cx="4870162" cy="2739466"/>
            <wp:effectExtent l="0" t="0" r="6985" b="3810"/>
            <wp:docPr id="6327707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2770714"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4870162" cy="2739466"/>
                    </a:xfrm>
                    <a:prstGeom prst="rect">
                      <a:avLst/>
                    </a:prstGeom>
                    <a:noFill/>
                    <a:ln>
                      <a:noFill/>
                    </a:ln>
                  </pic:spPr>
                </pic:pic>
              </a:graphicData>
            </a:graphic>
          </wp:inline>
        </w:drawing>
      </w:r>
    </w:p>
    <w:p w14:paraId="745207B9" w14:textId="77777777" w:rsidR="00195D6B" w:rsidRPr="00195D6B" w:rsidRDefault="00195D6B" w:rsidP="00195D6B">
      <w:pPr>
        <w:spacing w:before="12" w:after="12"/>
        <w:ind w:right="909"/>
        <w:rPr>
          <w:rFonts w:ascii="Noto Sans" w:hAnsi="Noto Sans" w:cs="Noto Sans"/>
          <w:b/>
          <w:bCs/>
          <w:sz w:val="36"/>
          <w:szCs w:val="40"/>
        </w:rPr>
      </w:pPr>
    </w:p>
    <w:p w14:paraId="7DE2FDF0" w14:textId="77777777" w:rsidR="00195D6B" w:rsidRPr="004F08AE" w:rsidRDefault="00195D6B" w:rsidP="00195D6B">
      <w:pPr>
        <w:spacing w:before="12" w:after="12"/>
        <w:ind w:right="909"/>
        <w:rPr>
          <w:rFonts w:ascii="Noto Sans" w:hAnsi="Noto Sans" w:cs="Noto Sans"/>
          <w:b/>
          <w:bCs/>
          <w:sz w:val="32"/>
          <w:szCs w:val="36"/>
        </w:rPr>
      </w:pPr>
      <w:r w:rsidRPr="004F08AE">
        <w:rPr>
          <w:rFonts w:ascii="Noto Sans" w:hAnsi="Noto Sans" w:cs="Noto Sans"/>
          <w:b/>
          <w:bCs/>
          <w:sz w:val="32"/>
          <w:szCs w:val="36"/>
        </w:rPr>
        <w:t>Educator Guide</w:t>
      </w:r>
    </w:p>
    <w:p w14:paraId="0834DA2D" w14:textId="77777777" w:rsidR="00195D6B" w:rsidRPr="004F08AE" w:rsidRDefault="00195D6B" w:rsidP="00195D6B">
      <w:pPr>
        <w:spacing w:before="12" w:after="12"/>
        <w:ind w:right="909"/>
        <w:rPr>
          <w:rFonts w:ascii="Noto Sans" w:hAnsi="Noto Sans" w:cs="Noto Sans"/>
          <w:color w:val="4D4E4E"/>
          <w:szCs w:val="28"/>
        </w:rPr>
      </w:pPr>
      <w:r>
        <w:rPr>
          <w:rFonts w:ascii="Noto Sans" w:hAnsi="Noto Sans" w:cs="Noto Sans"/>
          <w:color w:val="4D4E4E"/>
          <w:szCs w:val="28"/>
        </w:rPr>
        <w:t xml:space="preserve">Cyber </w:t>
      </w:r>
      <w:proofErr w:type="spellStart"/>
      <w:r>
        <w:rPr>
          <w:rFonts w:ascii="Noto Sans" w:hAnsi="Noto Sans" w:cs="Noto Sans"/>
          <w:color w:val="4D4E4E"/>
          <w:szCs w:val="28"/>
        </w:rPr>
        <w:t>FUNdamentals</w:t>
      </w:r>
      <w:proofErr w:type="spellEnd"/>
      <w:r>
        <w:rPr>
          <w:rFonts w:ascii="Noto Sans" w:hAnsi="Noto Sans" w:cs="Noto Sans"/>
          <w:color w:val="4D4E4E"/>
          <w:szCs w:val="28"/>
        </w:rPr>
        <w:t xml:space="preserve"> - Unit</w:t>
      </w:r>
      <w:r w:rsidRPr="004F08AE">
        <w:rPr>
          <w:rFonts w:ascii="Noto Sans" w:hAnsi="Noto Sans" w:cs="Noto Sans"/>
          <w:color w:val="4D4E4E"/>
          <w:szCs w:val="28"/>
        </w:rPr>
        <w:t xml:space="preserve"> 1 </w:t>
      </w:r>
    </w:p>
    <w:p w14:paraId="6EA298BB" w14:textId="77777777" w:rsidR="00195D6B" w:rsidRPr="004F08AE" w:rsidRDefault="00195D6B" w:rsidP="00195D6B">
      <w:pPr>
        <w:spacing w:before="12" w:after="12"/>
        <w:ind w:right="909"/>
        <w:rPr>
          <w:rFonts w:ascii="Noto Sans" w:hAnsi="Noto Sans" w:cs="Noto Sans"/>
          <w:color w:val="4D4E4E"/>
          <w:szCs w:val="28"/>
        </w:rPr>
      </w:pPr>
      <w:r w:rsidRPr="004F08AE">
        <w:rPr>
          <w:rFonts w:ascii="Noto Sans" w:hAnsi="Noto Sans" w:cs="Noto Sans"/>
          <w:color w:val="4D4E4E"/>
          <w:szCs w:val="28"/>
        </w:rPr>
        <w:t>Single Student</w:t>
      </w:r>
    </w:p>
    <w:p w14:paraId="5B70D92C" w14:textId="77777777" w:rsidR="00195D6B" w:rsidRPr="00195D6B" w:rsidRDefault="00195D6B" w:rsidP="00195D6B">
      <w:pPr>
        <w:ind w:right="909"/>
        <w:rPr>
          <w:rFonts w:ascii="Gotham Book Regular" w:hAnsi="Gotham Book Regular" w:cs="Times New Roman"/>
          <w:color w:val="4D4E4E"/>
        </w:rPr>
      </w:pPr>
      <w:r w:rsidRPr="00195D6B">
        <w:rPr>
          <w:rFonts w:ascii="Trade Gothic Next Heavy" w:hAnsi="Trade Gothic Next Heavy"/>
          <w:noProof/>
          <w:sz w:val="22"/>
          <w:szCs w:val="22"/>
          <w:lang w:val="en-GB"/>
        </w:rPr>
        <mc:AlternateContent>
          <mc:Choice Requires="wps">
            <w:drawing>
              <wp:inline distT="0" distB="0" distL="0" distR="0" wp14:anchorId="14D311FA" wp14:editId="00655ECB">
                <wp:extent cx="1023620" cy="1270"/>
                <wp:effectExtent l="0" t="38100" r="43180" b="36830"/>
                <wp:docPr id="2115786154" name="Freeform: 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23620" cy="1270"/>
                        </a:xfrm>
                        <a:custGeom>
                          <a:avLst/>
                          <a:gdLst>
                            <a:gd name="T0" fmla="+- 0 1475 1475"/>
                            <a:gd name="T1" fmla="*/ T0 w 1612"/>
                            <a:gd name="T2" fmla="+- 0 3087 1475"/>
                            <a:gd name="T3" fmla="*/ T2 w 1612"/>
                          </a:gdLst>
                          <a:ahLst/>
                          <a:cxnLst>
                            <a:cxn ang="0">
                              <a:pos x="T1" y="0"/>
                            </a:cxn>
                            <a:cxn ang="0">
                              <a:pos x="T3" y="0"/>
                            </a:cxn>
                          </a:cxnLst>
                          <a:rect l="0" t="0" r="r" b="b"/>
                          <a:pathLst>
                            <a:path w="1612">
                              <a:moveTo>
                                <a:pt x="0" y="0"/>
                              </a:moveTo>
                              <a:lnTo>
                                <a:pt x="1612" y="0"/>
                              </a:lnTo>
                            </a:path>
                          </a:pathLst>
                        </a:custGeom>
                        <a:noFill/>
                        <a:ln w="76200">
                          <a:solidFill>
                            <a:srgbClr val="3A87F4"/>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shape w14:anchorId="23095FE5" id="Freeform: Shape 2" o:spid="_x0000_s1026" style="width:80.6pt;height:.1pt;visibility:visible;mso-wrap-style:square;mso-left-percent:-10001;mso-top-percent:-10001;mso-position-horizontal:absolute;mso-position-horizontal-relative:char;mso-position-vertical:absolute;mso-position-vertical-relative:line;mso-left-percent:-10001;mso-top-percent:-10001;v-text-anchor:top" coordsize="161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" path="m,l1612,e" filled="f" strokecolor="#3a87f4" strokeweight="6pt">
                <v:path arrowok="t" o:connecttype="custom" o:connectlocs="0,0;1023620,0" o:connectangles="0,0"/>
                <w10:anchorlock/>
              </v:shape>
            </w:pict>
          </mc:Fallback>
        </mc:AlternateContent>
      </w:r>
    </w:p>
    <w:p w14:paraId="13485D15" w14:textId="77777777" w:rsidR="00195D6B" w:rsidRPr="00195D6B" w:rsidRDefault="00195D6B" w:rsidP="00195D6B">
      <w:pPr>
        <w:ind w:right="909"/>
        <w:rPr>
          <w:rFonts w:ascii="Gotham Book Regular" w:hAnsi="Gotham Book Regular" w:cs="Times New Roman"/>
        </w:rPr>
      </w:pPr>
    </w:p>
    <w:p w14:paraId="5A2797EA" w14:textId="77777777" w:rsidR="00195D6B" w:rsidRPr="00195D6B" w:rsidRDefault="00195D6B" w:rsidP="00195D6B">
      <w:pPr>
        <w:ind w:right="909"/>
        <w:rPr>
          <w:rFonts w:ascii="Gotham Book Regular" w:hAnsi="Gotham Book Regular" w:cs="Times New Roman"/>
        </w:rPr>
      </w:pPr>
    </w:p>
    <w:p w14:paraId="3BFBC912" w14:textId="77777777" w:rsidR="00195D6B" w:rsidRPr="00195D6B" w:rsidRDefault="00195D6B" w:rsidP="00195D6B">
      <w:pPr>
        <w:ind w:right="909"/>
        <w:rPr>
          <w:rFonts w:ascii="Gotham Book Regular" w:hAnsi="Gotham Book Regular" w:cs="Times New Roman"/>
        </w:rPr>
      </w:pPr>
    </w:p>
    <w:p w14:paraId="455D81F1" w14:textId="77777777" w:rsidR="00195D6B" w:rsidRPr="00195D6B" w:rsidRDefault="00195D6B" w:rsidP="00195D6B">
      <w:pPr>
        <w:rPr>
          <w:rFonts w:ascii="Torque Bold" w:hAnsi="Torque Bold" w:cs="Arial"/>
          <w:sz w:val="56"/>
          <w:szCs w:val="56"/>
        </w:rPr>
      </w:pPr>
    </w:p>
    <w:p w14:paraId="11493557" w14:textId="0EDEFD72" w:rsidR="00195D6B" w:rsidRPr="00195D6B" w:rsidRDefault="00342E1D" w:rsidP="00195D6B">
      <w:pPr>
        <w:jc w:val="center"/>
        <w:rPr>
          <w:rFonts w:ascii="Minecraft Ten" w:hAnsi="Minecraft Ten" w:cs="Arial"/>
          <w:sz w:val="56"/>
          <w:szCs w:val="56"/>
        </w:rPr>
      </w:pPr>
      <w:r>
        <w:rPr>
          <w:rFonts w:ascii="Minecraft Ten" w:hAnsi="Minecraft Ten" w:cs="Arial"/>
          <w:sz w:val="56"/>
          <w:szCs w:val="56"/>
        </w:rPr>
        <w:t>Network Heroes</w:t>
      </w:r>
    </w:p>
    <w:p w14:paraId="00561990" w14:textId="77777777" w:rsidR="00195D6B" w:rsidRPr="00195D6B" w:rsidRDefault="00195D6B" w:rsidP="00195D6B">
      <w:pPr>
        <w:rPr>
          <w:rFonts w:ascii="Torque Bold" w:hAnsi="Torque Bold" w:cs="Arial"/>
          <w:sz w:val="56"/>
          <w:szCs w:val="56"/>
        </w:rPr>
      </w:pPr>
    </w:p>
    <w:p w14:paraId="021F50BB" w14:textId="77777777" w:rsidR="00195D6B" w:rsidRPr="00195D6B" w:rsidRDefault="00195D6B" w:rsidP="00195D6B">
      <w:pPr>
        <w:rPr>
          <w:rFonts w:ascii="Torque Bold" w:hAnsi="Torque Bold" w:cs="Times New Roman"/>
          <w:color w:val="5B9BD5" w:themeColor="accent5"/>
          <w:sz w:val="32"/>
          <w:szCs w:val="20"/>
        </w:rPr>
      </w:pPr>
    </w:p>
    <w:p w14:paraId="0668B7E2" w14:textId="77777777" w:rsidR="00195D6B" w:rsidRPr="00195D6B" w:rsidRDefault="00195D6B" w:rsidP="00195D6B">
      <w:pPr>
        <w:jc w:val="center"/>
        <w:rPr>
          <w:rFonts w:ascii="Minecraft Ten" w:hAnsi="Minecraft Ten" w:cs="Times New Roman"/>
          <w:color w:val="5B9BD5" w:themeColor="accent5"/>
          <w:sz w:val="32"/>
          <w:szCs w:val="20"/>
        </w:rPr>
      </w:pPr>
    </w:p>
    <w:p w14:paraId="1A4B43CD" w14:textId="6ECA3A76" w:rsidR="00D725E2" w:rsidRDefault="00195D6B" w:rsidP="00195D6B">
      <w:pPr>
        <w:spacing w:after="160" w:line="259" w:lineRule="auto"/>
        <w:jc w:val="center"/>
        <w:rPr>
          <w:rFonts w:ascii="Minecraft Ten" w:hAnsi="Minecraft Ten" w:cs="Aharoni"/>
          <w:color w:val="3A87F4"/>
          <w:sz w:val="48"/>
          <w:szCs w:val="48"/>
          <w:lang w:val="en-GB"/>
        </w:rPr>
      </w:pPr>
      <w:bookmarkStart w:id="0" w:name="_Hlk136812558"/>
      <w:r w:rsidRPr="00195D6B">
        <w:rPr>
          <w:rFonts w:ascii="Minecraft Ten" w:hAnsi="Minecraft Ten"/>
          <w:noProof/>
          <w:color w:val="3A87F4"/>
          <w:sz w:val="32"/>
          <w:szCs w:val="32"/>
          <w:lang w:val="en-GB"/>
        </w:rPr>
        <w:t>Education.minecraft.net</w:t>
      </w:r>
      <w:bookmarkEnd w:id="0"/>
    </w:p>
    <w:p w14:paraId="5620BBB2" w14:textId="2CDDDEA6" w:rsidR="00195D6B" w:rsidRDefault="00195D6B" w:rsidP="00195D6B">
      <w:pPr>
        <w:spacing w:after="160" w:line="259" w:lineRule="auto"/>
        <w:rPr>
          <w:rFonts w:ascii="Minecraft Ten" w:hAnsi="Minecraft Ten" w:cs="Aharoni"/>
          <w:color w:val="6CC349"/>
          <w:sz w:val="32"/>
          <w:szCs w:val="32"/>
          <w:lang w:val="en-GB"/>
        </w:rPr>
      </w:pPr>
      <w:r>
        <w:rPr>
          <w:rFonts w:ascii="Minecraft Ten" w:hAnsi="Minecraft Ten" w:cs="Aharoni"/>
          <w:color w:val="6CC349"/>
          <w:sz w:val="32"/>
          <w:szCs w:val="32"/>
          <w:lang w:val="en-GB"/>
        </w:rPr>
        <w:lastRenderedPageBreak/>
        <w:t>THEME Overview</w:t>
      </w:r>
    </w:p>
    <w:p w14:paraId="14504BAD" w14:textId="624C3039" w:rsidR="006F48A7" w:rsidRDefault="006F48A7" w:rsidP="006F48A7">
      <w:pPr>
        <w:spacing w:after="160"/>
        <w:rPr>
          <w:rFonts w:ascii="Noto Sans" w:hAnsi="Noto Sans" w:cs="Noto Sans"/>
          <w:lang w:val="en-GB"/>
        </w:rPr>
      </w:pPr>
      <w:r w:rsidRPr="006F48A7">
        <w:rPr>
          <w:rFonts w:ascii="Noto Sans" w:hAnsi="Noto Sans" w:cs="Noto Sans"/>
          <w:lang w:val="en-GB"/>
        </w:rPr>
        <w:t xml:space="preserve">Cyber </w:t>
      </w:r>
      <w:proofErr w:type="spellStart"/>
      <w:r w:rsidRPr="006F48A7">
        <w:rPr>
          <w:rFonts w:ascii="Noto Sans" w:hAnsi="Noto Sans" w:cs="Noto Sans"/>
          <w:lang w:val="en-GB"/>
        </w:rPr>
        <w:t>FUNdamentals</w:t>
      </w:r>
      <w:proofErr w:type="spellEnd"/>
      <w:r w:rsidRPr="006F48A7">
        <w:rPr>
          <w:rFonts w:ascii="Noto Sans" w:hAnsi="Noto Sans" w:cs="Noto Sans"/>
          <w:lang w:val="en-GB"/>
        </w:rPr>
        <w:t xml:space="preserve"> </w:t>
      </w:r>
      <w:proofErr w:type="gramStart"/>
      <w:r w:rsidRPr="006F48A7">
        <w:rPr>
          <w:rFonts w:ascii="Noto Sans" w:hAnsi="Noto Sans" w:cs="Noto Sans"/>
          <w:lang w:val="en-GB"/>
        </w:rPr>
        <w:t>is</w:t>
      </w:r>
      <w:proofErr w:type="gramEnd"/>
      <w:r w:rsidRPr="006F48A7">
        <w:rPr>
          <w:rFonts w:ascii="Noto Sans" w:hAnsi="Noto Sans" w:cs="Noto Sans"/>
          <w:lang w:val="en-GB"/>
        </w:rPr>
        <w:t xml:space="preserve"> part of the K-12 cybersecurity progression in Minecraft Education. These lessons are designed for Lower Secondary | Grades 6-8 | Ages 11-14. </w:t>
      </w:r>
      <w:r>
        <w:rPr>
          <w:rFonts w:ascii="Noto Sans" w:hAnsi="Noto Sans" w:cs="Noto Sans"/>
          <w:lang w:val="en-GB"/>
        </w:rPr>
        <w:t xml:space="preserve">Cyber </w:t>
      </w:r>
      <w:proofErr w:type="spellStart"/>
      <w:r>
        <w:rPr>
          <w:rFonts w:ascii="Noto Sans" w:hAnsi="Noto Sans" w:cs="Noto Sans"/>
          <w:lang w:val="en-GB"/>
        </w:rPr>
        <w:t>FUNdamentals</w:t>
      </w:r>
      <w:proofErr w:type="spellEnd"/>
      <w:r>
        <w:rPr>
          <w:rFonts w:ascii="Noto Sans" w:hAnsi="Noto Sans" w:cs="Noto Sans"/>
          <w:lang w:val="en-GB"/>
        </w:rPr>
        <w:t xml:space="preserve"> </w:t>
      </w:r>
      <w:proofErr w:type="gramStart"/>
      <w:r>
        <w:rPr>
          <w:rFonts w:ascii="Noto Sans" w:hAnsi="Noto Sans" w:cs="Noto Sans"/>
          <w:lang w:val="en-GB"/>
        </w:rPr>
        <w:t>consists</w:t>
      </w:r>
      <w:proofErr w:type="gramEnd"/>
      <w:r>
        <w:rPr>
          <w:rFonts w:ascii="Noto Sans" w:hAnsi="Noto Sans" w:cs="Noto Sans"/>
          <w:lang w:val="en-GB"/>
        </w:rPr>
        <w:t xml:space="preserve"> of three units, which each contain multiple lessons covering various cybersecurity concepts. </w:t>
      </w:r>
    </w:p>
    <w:p w14:paraId="5DC9DBF8" w14:textId="57BBAFDE" w:rsidR="006F48A7" w:rsidRDefault="006F48A7" w:rsidP="006F48A7">
      <w:pPr>
        <w:spacing w:after="160"/>
        <w:rPr>
          <w:rFonts w:ascii="Noto Sans" w:hAnsi="Noto Sans" w:cs="Noto Sans"/>
          <w:lang w:val="en-GB"/>
        </w:rPr>
      </w:pPr>
      <w:r>
        <w:rPr>
          <w:rFonts w:ascii="Noto Sans" w:hAnsi="Noto Sans" w:cs="Noto Sans"/>
          <w:lang w:val="en-GB"/>
        </w:rPr>
        <w:t xml:space="preserve">This unit is the </w:t>
      </w:r>
      <w:r w:rsidR="00342E1D">
        <w:rPr>
          <w:rFonts w:ascii="Noto Sans" w:hAnsi="Noto Sans" w:cs="Noto Sans"/>
          <w:lang w:val="en-GB"/>
        </w:rPr>
        <w:t>Network Heroes</w:t>
      </w:r>
      <w:r>
        <w:rPr>
          <w:rFonts w:ascii="Noto Sans" w:hAnsi="Noto Sans" w:cs="Noto Sans"/>
          <w:lang w:val="en-GB"/>
        </w:rPr>
        <w:t xml:space="preserve">. </w:t>
      </w:r>
      <w:r w:rsidR="00120A4E">
        <w:rPr>
          <w:rFonts w:ascii="Noto Sans" w:hAnsi="Noto Sans" w:cs="Noto Sans"/>
          <w:lang w:val="en-GB"/>
        </w:rPr>
        <w:t>This unit contains 3 lessons:</w:t>
      </w:r>
    </w:p>
    <w:p w14:paraId="5D07674A" w14:textId="1523F029" w:rsidR="00120A4E" w:rsidRDefault="00120A4E" w:rsidP="00120A4E">
      <w:pPr>
        <w:pStyle w:val="ListParagraph"/>
        <w:numPr>
          <w:ilvl w:val="0"/>
          <w:numId w:val="3"/>
        </w:numPr>
        <w:spacing w:after="160"/>
        <w:rPr>
          <w:rFonts w:ascii="Noto Sans" w:hAnsi="Noto Sans" w:cs="Noto Sans"/>
          <w:lang w:val="en-GB"/>
        </w:rPr>
      </w:pPr>
      <w:r>
        <w:rPr>
          <w:rFonts w:ascii="Noto Sans" w:hAnsi="Noto Sans" w:cs="Noto Sans"/>
          <w:lang w:val="en-GB"/>
        </w:rPr>
        <w:t>Network Components</w:t>
      </w:r>
    </w:p>
    <w:p w14:paraId="72956633" w14:textId="5E00E8DF" w:rsidR="00120A4E" w:rsidRDefault="00120A4E" w:rsidP="00120A4E">
      <w:pPr>
        <w:pStyle w:val="ListParagraph"/>
        <w:numPr>
          <w:ilvl w:val="0"/>
          <w:numId w:val="3"/>
        </w:numPr>
        <w:spacing w:after="160"/>
        <w:rPr>
          <w:rFonts w:ascii="Noto Sans" w:hAnsi="Noto Sans" w:cs="Noto Sans"/>
          <w:lang w:val="en-GB"/>
        </w:rPr>
      </w:pPr>
      <w:r>
        <w:rPr>
          <w:rFonts w:ascii="Noto Sans" w:hAnsi="Noto Sans" w:cs="Noto Sans"/>
          <w:lang w:val="en-GB"/>
        </w:rPr>
        <w:t>Password Protection</w:t>
      </w:r>
    </w:p>
    <w:p w14:paraId="6C76C8D4" w14:textId="51E34541" w:rsidR="00120A4E" w:rsidRPr="00120A4E" w:rsidRDefault="00120A4E" w:rsidP="00120A4E">
      <w:pPr>
        <w:pStyle w:val="ListParagraph"/>
        <w:numPr>
          <w:ilvl w:val="0"/>
          <w:numId w:val="3"/>
        </w:numPr>
        <w:spacing w:after="160"/>
        <w:rPr>
          <w:rFonts w:ascii="Noto Sans" w:hAnsi="Noto Sans" w:cs="Noto Sans"/>
          <w:lang w:val="en-GB"/>
        </w:rPr>
      </w:pPr>
      <w:r>
        <w:rPr>
          <w:rFonts w:ascii="Noto Sans" w:hAnsi="Noto Sans" w:cs="Noto Sans"/>
          <w:lang w:val="en-GB"/>
        </w:rPr>
        <w:t>Malware</w:t>
      </w:r>
    </w:p>
    <w:p w14:paraId="35B973F3" w14:textId="3587F1E1" w:rsidR="00195D6B" w:rsidRDefault="006F48A7" w:rsidP="00195D6B">
      <w:pPr>
        <w:spacing w:after="160" w:line="259" w:lineRule="auto"/>
        <w:rPr>
          <w:rFonts w:ascii="Minecraft Ten" w:hAnsi="Minecraft Ten" w:cs="Aharoni"/>
          <w:color w:val="6CC349"/>
          <w:sz w:val="32"/>
          <w:szCs w:val="32"/>
          <w:lang w:val="en-GB"/>
        </w:rPr>
      </w:pPr>
      <w:r>
        <w:rPr>
          <w:rFonts w:ascii="Minecraft Ten" w:hAnsi="Minecraft Ten" w:cs="Aharoni"/>
          <w:color w:val="6CC349"/>
          <w:sz w:val="32"/>
          <w:szCs w:val="32"/>
          <w:lang w:val="en-GB"/>
        </w:rPr>
        <w:t>UNIT</w:t>
      </w:r>
      <w:r w:rsidR="00195D6B">
        <w:rPr>
          <w:rFonts w:ascii="Minecraft Ten" w:hAnsi="Minecraft Ten" w:cs="Aharoni"/>
          <w:color w:val="6CC349"/>
          <w:sz w:val="32"/>
          <w:szCs w:val="32"/>
          <w:lang w:val="en-GB"/>
        </w:rPr>
        <w:t xml:space="preserve"> Objectives</w:t>
      </w:r>
    </w:p>
    <w:p w14:paraId="5EC70381" w14:textId="2EFBEEA2" w:rsidR="00120A4E" w:rsidRPr="00E07D27" w:rsidRDefault="00E07D27" w:rsidP="00195D6B">
      <w:pPr>
        <w:spacing w:after="160" w:line="259" w:lineRule="auto"/>
        <w:rPr>
          <w:rFonts w:ascii="Noto Sans" w:hAnsi="Noto Sans" w:cs="Noto Sans"/>
          <w:lang w:val="en-GB"/>
        </w:rPr>
      </w:pPr>
      <w:r w:rsidRPr="00E07D27">
        <w:rPr>
          <w:rFonts w:ascii="Noto Sans" w:hAnsi="Noto Sans" w:cs="Noto Sans"/>
          <w:lang w:val="en-GB"/>
        </w:rPr>
        <w:t>By the end of this unit, students will be able to:</w:t>
      </w:r>
    </w:p>
    <w:p w14:paraId="01032588" w14:textId="424261AE" w:rsidR="00877FA4" w:rsidRPr="00877FA4" w:rsidRDefault="00877FA4" w:rsidP="00877FA4">
      <w:pPr>
        <w:pStyle w:val="ListParagraph"/>
        <w:numPr>
          <w:ilvl w:val="0"/>
          <w:numId w:val="4"/>
        </w:numPr>
        <w:spacing w:after="160" w:line="259" w:lineRule="auto"/>
        <w:rPr>
          <w:rFonts w:ascii="Noto Sans" w:hAnsi="Noto Sans" w:cs="Noto Sans"/>
          <w:lang w:val="en-GB"/>
        </w:rPr>
      </w:pPr>
      <w:r>
        <w:rPr>
          <w:rFonts w:ascii="Noto Sans" w:hAnsi="Noto Sans" w:cs="Noto Sans"/>
          <w:lang w:val="en-GB"/>
        </w:rPr>
        <w:t xml:space="preserve">Articulate the </w:t>
      </w:r>
      <w:r w:rsidRPr="00877FA4">
        <w:rPr>
          <w:rFonts w:ascii="Noto Sans" w:hAnsi="Noto Sans" w:cs="Noto Sans"/>
          <w:lang w:val="en-GB"/>
        </w:rPr>
        <w:t>components make up a local-area network (LAN)</w:t>
      </w:r>
    </w:p>
    <w:p w14:paraId="70C39504" w14:textId="5CF40215" w:rsidR="00877FA4" w:rsidRPr="00877FA4" w:rsidRDefault="00877FA4" w:rsidP="00877FA4">
      <w:pPr>
        <w:pStyle w:val="ListParagraph"/>
        <w:numPr>
          <w:ilvl w:val="0"/>
          <w:numId w:val="4"/>
        </w:numPr>
        <w:spacing w:after="160" w:line="259" w:lineRule="auto"/>
        <w:rPr>
          <w:rFonts w:ascii="Noto Sans" w:hAnsi="Noto Sans" w:cs="Noto Sans"/>
          <w:lang w:val="en-GB"/>
        </w:rPr>
      </w:pPr>
      <w:r>
        <w:rPr>
          <w:rFonts w:ascii="Noto Sans" w:hAnsi="Noto Sans" w:cs="Noto Sans"/>
          <w:lang w:val="en-GB"/>
        </w:rPr>
        <w:t>Differentiate between</w:t>
      </w:r>
      <w:r w:rsidRPr="00877FA4">
        <w:rPr>
          <w:rFonts w:ascii="Noto Sans" w:hAnsi="Noto Sans" w:cs="Noto Sans"/>
          <w:lang w:val="en-GB"/>
        </w:rPr>
        <w:t xml:space="preserve"> local area-network (LAN) and wide-area network (WAN) </w:t>
      </w:r>
    </w:p>
    <w:p w14:paraId="1A38BDA6" w14:textId="316E9145" w:rsidR="00877FA4" w:rsidRPr="00877FA4" w:rsidRDefault="00877FA4" w:rsidP="00877FA4">
      <w:pPr>
        <w:pStyle w:val="ListParagraph"/>
        <w:numPr>
          <w:ilvl w:val="0"/>
          <w:numId w:val="4"/>
        </w:numPr>
        <w:spacing w:after="160" w:line="259" w:lineRule="auto"/>
        <w:rPr>
          <w:rFonts w:ascii="Noto Sans" w:hAnsi="Noto Sans" w:cs="Noto Sans"/>
          <w:lang w:val="en-GB"/>
        </w:rPr>
      </w:pPr>
      <w:r w:rsidRPr="00877FA4">
        <w:rPr>
          <w:rFonts w:ascii="Noto Sans" w:hAnsi="Noto Sans" w:cs="Noto Sans"/>
          <w:lang w:val="en-GB"/>
        </w:rPr>
        <w:t>Draw and label a diagram of how information travels through a network</w:t>
      </w:r>
      <w:r>
        <w:rPr>
          <w:rFonts w:ascii="Noto Sans" w:hAnsi="Noto Sans" w:cs="Noto Sans"/>
          <w:lang w:val="en-GB"/>
        </w:rPr>
        <w:t xml:space="preserve"> (i.e., packets)</w:t>
      </w:r>
    </w:p>
    <w:p w14:paraId="6A198D52" w14:textId="7F814B3B" w:rsidR="00E07D27" w:rsidRDefault="0003652D" w:rsidP="00E07D27">
      <w:pPr>
        <w:pStyle w:val="ListParagraph"/>
        <w:numPr>
          <w:ilvl w:val="0"/>
          <w:numId w:val="4"/>
        </w:numPr>
        <w:spacing w:after="160" w:line="259" w:lineRule="auto"/>
        <w:rPr>
          <w:rFonts w:ascii="Noto Sans" w:hAnsi="Noto Sans" w:cs="Noto Sans"/>
          <w:lang w:val="en-GB"/>
        </w:rPr>
      </w:pPr>
      <w:r>
        <w:rPr>
          <w:rFonts w:ascii="Noto Sans" w:hAnsi="Noto Sans" w:cs="Noto Sans"/>
          <w:lang w:val="en-GB"/>
        </w:rPr>
        <w:t xml:space="preserve">Explain the importance of encryption for </w:t>
      </w:r>
      <w:proofErr w:type="gramStart"/>
      <w:r>
        <w:rPr>
          <w:rFonts w:ascii="Noto Sans" w:hAnsi="Noto Sans" w:cs="Noto Sans"/>
          <w:lang w:val="en-GB"/>
        </w:rPr>
        <w:t>confidentiality</w:t>
      </w:r>
      <w:proofErr w:type="gramEnd"/>
    </w:p>
    <w:p w14:paraId="321DCD91" w14:textId="77777777" w:rsidR="00F12D57" w:rsidRDefault="00F12D57" w:rsidP="00E07D27">
      <w:pPr>
        <w:pStyle w:val="ListParagraph"/>
        <w:numPr>
          <w:ilvl w:val="0"/>
          <w:numId w:val="4"/>
        </w:numPr>
        <w:spacing w:after="160" w:line="259" w:lineRule="auto"/>
        <w:rPr>
          <w:rFonts w:ascii="Noto Sans" w:hAnsi="Noto Sans" w:cs="Noto Sans"/>
          <w:lang w:val="en-GB"/>
        </w:rPr>
      </w:pPr>
      <w:r>
        <w:rPr>
          <w:rFonts w:ascii="Noto Sans" w:hAnsi="Noto Sans" w:cs="Noto Sans"/>
          <w:lang w:val="en-GB"/>
        </w:rPr>
        <w:t>C</w:t>
      </w:r>
      <w:r w:rsidRPr="00F12D57">
        <w:rPr>
          <w:rFonts w:ascii="Noto Sans" w:hAnsi="Noto Sans" w:cs="Noto Sans"/>
          <w:lang w:val="en-GB"/>
        </w:rPr>
        <w:t xml:space="preserve">reate complex </w:t>
      </w:r>
      <w:proofErr w:type="gramStart"/>
      <w:r w:rsidRPr="00F12D57">
        <w:rPr>
          <w:rFonts w:ascii="Noto Sans" w:hAnsi="Noto Sans" w:cs="Noto Sans"/>
          <w:lang w:val="en-GB"/>
        </w:rPr>
        <w:t>passwords</w:t>
      </w:r>
      <w:proofErr w:type="gramEnd"/>
    </w:p>
    <w:p w14:paraId="33C4D547" w14:textId="2773B630" w:rsidR="0003652D" w:rsidRDefault="00F12D57" w:rsidP="00E07D27">
      <w:pPr>
        <w:pStyle w:val="ListParagraph"/>
        <w:numPr>
          <w:ilvl w:val="0"/>
          <w:numId w:val="4"/>
        </w:numPr>
        <w:spacing w:after="160" w:line="259" w:lineRule="auto"/>
        <w:rPr>
          <w:rFonts w:ascii="Noto Sans" w:hAnsi="Noto Sans" w:cs="Noto Sans"/>
          <w:lang w:val="en-GB"/>
        </w:rPr>
      </w:pPr>
      <w:r>
        <w:rPr>
          <w:rFonts w:ascii="Noto Sans" w:hAnsi="Noto Sans" w:cs="Noto Sans"/>
          <w:lang w:val="en-GB"/>
        </w:rPr>
        <w:t xml:space="preserve">Describe </w:t>
      </w:r>
      <w:r w:rsidRPr="00F12D57">
        <w:rPr>
          <w:rFonts w:ascii="Noto Sans" w:hAnsi="Noto Sans" w:cs="Noto Sans"/>
          <w:lang w:val="en-GB"/>
        </w:rPr>
        <w:t>layered security practices (such as 2FA</w:t>
      </w:r>
      <w:r>
        <w:rPr>
          <w:rFonts w:ascii="Noto Sans" w:hAnsi="Noto Sans" w:cs="Noto Sans"/>
          <w:lang w:val="en-GB"/>
        </w:rPr>
        <w:t xml:space="preserve"> and network firewalls</w:t>
      </w:r>
      <w:r w:rsidRPr="00F12D57">
        <w:rPr>
          <w:rFonts w:ascii="Noto Sans" w:hAnsi="Noto Sans" w:cs="Noto Sans"/>
          <w:lang w:val="en-GB"/>
        </w:rPr>
        <w:t xml:space="preserve">) to keep unauthorized users from accessing their </w:t>
      </w:r>
      <w:proofErr w:type="gramStart"/>
      <w:r w:rsidRPr="00F12D57">
        <w:rPr>
          <w:rFonts w:ascii="Noto Sans" w:hAnsi="Noto Sans" w:cs="Noto Sans"/>
          <w:lang w:val="en-GB"/>
        </w:rPr>
        <w:t>networks</w:t>
      </w:r>
      <w:proofErr w:type="gramEnd"/>
    </w:p>
    <w:p w14:paraId="18064AD6" w14:textId="129E42F3" w:rsidR="00F12D57" w:rsidRDefault="00FB56F4" w:rsidP="00E07D27">
      <w:pPr>
        <w:pStyle w:val="ListParagraph"/>
        <w:numPr>
          <w:ilvl w:val="0"/>
          <w:numId w:val="4"/>
        </w:numPr>
        <w:spacing w:after="160" w:line="259" w:lineRule="auto"/>
        <w:rPr>
          <w:rFonts w:ascii="Noto Sans" w:hAnsi="Noto Sans" w:cs="Noto Sans"/>
          <w:lang w:val="en-GB"/>
        </w:rPr>
      </w:pPr>
      <w:r>
        <w:rPr>
          <w:rFonts w:ascii="Noto Sans" w:hAnsi="Noto Sans" w:cs="Noto Sans"/>
          <w:lang w:val="en-GB"/>
        </w:rPr>
        <w:t xml:space="preserve">Define malware and identify common types of </w:t>
      </w:r>
      <w:proofErr w:type="gramStart"/>
      <w:r>
        <w:rPr>
          <w:rFonts w:ascii="Noto Sans" w:hAnsi="Noto Sans" w:cs="Noto Sans"/>
          <w:lang w:val="en-GB"/>
        </w:rPr>
        <w:t>malware</w:t>
      </w:r>
      <w:proofErr w:type="gramEnd"/>
    </w:p>
    <w:p w14:paraId="7A64CC1C" w14:textId="451D0761" w:rsidR="00FB56F4" w:rsidRPr="00E07D27" w:rsidRDefault="00337873" w:rsidP="00E07D27">
      <w:pPr>
        <w:pStyle w:val="ListParagraph"/>
        <w:numPr>
          <w:ilvl w:val="0"/>
          <w:numId w:val="4"/>
        </w:numPr>
        <w:spacing w:after="160" w:line="259" w:lineRule="auto"/>
        <w:rPr>
          <w:rFonts w:ascii="Noto Sans" w:hAnsi="Noto Sans" w:cs="Noto Sans"/>
          <w:lang w:val="en-GB"/>
        </w:rPr>
      </w:pPr>
      <w:r>
        <w:rPr>
          <w:rFonts w:ascii="Noto Sans" w:hAnsi="Noto Sans" w:cs="Noto Sans"/>
          <w:lang w:val="en-GB"/>
        </w:rPr>
        <w:t xml:space="preserve">Explain how individuals can avoid </w:t>
      </w:r>
      <w:proofErr w:type="gramStart"/>
      <w:r>
        <w:rPr>
          <w:rFonts w:ascii="Noto Sans" w:hAnsi="Noto Sans" w:cs="Noto Sans"/>
          <w:lang w:val="en-GB"/>
        </w:rPr>
        <w:t>malware</w:t>
      </w:r>
      <w:proofErr w:type="gramEnd"/>
    </w:p>
    <w:p w14:paraId="2C5E2110" w14:textId="35A6391F" w:rsidR="00195D6B" w:rsidRDefault="00195D6B" w:rsidP="00195D6B">
      <w:pPr>
        <w:rPr>
          <w:rFonts w:ascii="Noto Sans" w:hAnsi="Noto Sans" w:cs="Noto Sans"/>
        </w:rPr>
      </w:pPr>
    </w:p>
    <w:p w14:paraId="0A45F57D" w14:textId="77777777" w:rsidR="006F48A7" w:rsidRDefault="006F48A7" w:rsidP="00195D6B">
      <w:pPr>
        <w:spacing w:after="160" w:line="259" w:lineRule="auto"/>
        <w:rPr>
          <w:rFonts w:ascii="Minecraft Ten" w:hAnsi="Minecraft Ten" w:cs="Aharoni"/>
          <w:color w:val="6CC349"/>
          <w:sz w:val="36"/>
          <w:szCs w:val="36"/>
          <w:lang w:val="en-GB"/>
        </w:rPr>
      </w:pPr>
    </w:p>
    <w:p w14:paraId="23AA92E5" w14:textId="77777777" w:rsidR="006F48A7" w:rsidRDefault="006F48A7" w:rsidP="00195D6B">
      <w:pPr>
        <w:spacing w:after="160" w:line="259" w:lineRule="auto"/>
        <w:rPr>
          <w:rFonts w:ascii="Minecraft Ten" w:hAnsi="Minecraft Ten" w:cs="Aharoni"/>
          <w:color w:val="6CC349"/>
          <w:sz w:val="36"/>
          <w:szCs w:val="36"/>
          <w:lang w:val="en-GB"/>
        </w:rPr>
      </w:pPr>
    </w:p>
    <w:p w14:paraId="557AA5E9" w14:textId="77777777" w:rsidR="006F48A7" w:rsidRDefault="006F48A7" w:rsidP="00195D6B">
      <w:pPr>
        <w:spacing w:after="160" w:line="259" w:lineRule="auto"/>
        <w:rPr>
          <w:rFonts w:ascii="Minecraft Ten" w:hAnsi="Minecraft Ten" w:cs="Aharoni"/>
          <w:color w:val="6CC349"/>
          <w:sz w:val="36"/>
          <w:szCs w:val="36"/>
          <w:lang w:val="en-GB"/>
        </w:rPr>
      </w:pPr>
    </w:p>
    <w:p w14:paraId="55C83210" w14:textId="77777777" w:rsidR="006F48A7" w:rsidRDefault="006F48A7" w:rsidP="00195D6B">
      <w:pPr>
        <w:spacing w:after="160" w:line="259" w:lineRule="auto"/>
        <w:rPr>
          <w:rFonts w:ascii="Minecraft Ten" w:hAnsi="Minecraft Ten" w:cs="Aharoni"/>
          <w:color w:val="6CC349"/>
          <w:sz w:val="36"/>
          <w:szCs w:val="36"/>
          <w:lang w:val="en-GB"/>
        </w:rPr>
      </w:pPr>
    </w:p>
    <w:p w14:paraId="5612D829" w14:textId="77777777" w:rsidR="000B65A4" w:rsidRDefault="000B65A4" w:rsidP="006F48A7">
      <w:pPr>
        <w:spacing w:after="120" w:line="259" w:lineRule="auto"/>
        <w:rPr>
          <w:rFonts w:ascii="Minecraft Ten" w:hAnsi="Minecraft Ten" w:cs="Aharoni"/>
          <w:color w:val="6CC349"/>
          <w:sz w:val="36"/>
          <w:szCs w:val="36"/>
          <w:lang w:val="en-GB"/>
        </w:rPr>
      </w:pPr>
    </w:p>
    <w:p w14:paraId="6E5D681A" w14:textId="77777777" w:rsidR="00337873" w:rsidRDefault="00337873" w:rsidP="006F48A7">
      <w:pPr>
        <w:spacing w:after="120" w:line="259" w:lineRule="auto"/>
        <w:rPr>
          <w:rFonts w:ascii="Minecraft Ten" w:hAnsi="Minecraft Ten" w:cs="Aharoni"/>
          <w:color w:val="6CC349"/>
          <w:sz w:val="36"/>
          <w:szCs w:val="36"/>
          <w:lang w:val="en-GB"/>
        </w:rPr>
      </w:pPr>
    </w:p>
    <w:p w14:paraId="08442A8E" w14:textId="1810C2EE" w:rsidR="00195D6B" w:rsidRPr="00195D6B" w:rsidRDefault="00195D6B" w:rsidP="006F48A7">
      <w:pPr>
        <w:spacing w:after="120" w:line="259" w:lineRule="auto"/>
        <w:rPr>
          <w:rFonts w:ascii="Minecraft Ten" w:hAnsi="Minecraft Ten" w:cs="Aharoni"/>
          <w:color w:val="6CC349"/>
          <w:sz w:val="36"/>
          <w:szCs w:val="36"/>
          <w:lang w:val="en-GB"/>
        </w:rPr>
      </w:pPr>
      <w:r w:rsidRPr="00195D6B">
        <w:rPr>
          <w:rFonts w:ascii="Minecraft Ten" w:hAnsi="Minecraft Ten" w:cs="Aharoni"/>
          <w:color w:val="6CC349"/>
          <w:sz w:val="36"/>
          <w:szCs w:val="36"/>
          <w:lang w:val="en-GB"/>
        </w:rPr>
        <w:lastRenderedPageBreak/>
        <w:t xml:space="preserve">Educational Standards – </w:t>
      </w:r>
      <w:r w:rsidR="00554BA1">
        <w:rPr>
          <w:rFonts w:ascii="Minecraft Ten" w:hAnsi="Minecraft Ten" w:cs="Aharoni"/>
          <w:color w:val="6CC349"/>
          <w:sz w:val="36"/>
          <w:szCs w:val="36"/>
          <w:lang w:val="en-GB"/>
        </w:rPr>
        <w:t>Computer Science</w:t>
      </w:r>
      <w:r w:rsidRPr="00195D6B">
        <w:rPr>
          <w:rFonts w:ascii="Minecraft Ten" w:hAnsi="Minecraft Ten" w:cs="Aharoni"/>
          <w:color w:val="6CC349"/>
          <w:sz w:val="36"/>
          <w:szCs w:val="36"/>
          <w:lang w:val="en-GB"/>
        </w:rPr>
        <w:t xml:space="preserve"> </w:t>
      </w:r>
    </w:p>
    <w:p w14:paraId="3A21417C" w14:textId="41D25138" w:rsidR="00195D6B" w:rsidRPr="00195D6B" w:rsidRDefault="00E52C95" w:rsidP="00195D6B">
      <w:pPr>
        <w:spacing w:after="160" w:line="259" w:lineRule="auto"/>
        <w:rPr>
          <w:rFonts w:ascii="Minecraft Ten" w:hAnsi="Minecraft Ten" w:cs="Noto Sans"/>
          <w:sz w:val="30"/>
          <w:szCs w:val="30"/>
        </w:rPr>
      </w:pPr>
      <w:bookmarkStart w:id="1" w:name="_Hlk138297815"/>
      <w:r>
        <w:rPr>
          <w:rFonts w:ascii="Minecraft Ten" w:hAnsi="Minecraft Ten" w:cs="Noto Sans"/>
          <w:sz w:val="30"/>
          <w:szCs w:val="30"/>
        </w:rPr>
        <w:t>CSTA Standards</w:t>
      </w:r>
      <w:r w:rsidR="00195D6B" w:rsidRPr="00195D6B">
        <w:rPr>
          <w:rFonts w:ascii="Minecraft Ten" w:hAnsi="Minecraft Ten" w:cs="Noto Sans"/>
          <w:sz w:val="30"/>
          <w:szCs w:val="30"/>
        </w:rPr>
        <w:t xml:space="preserve"> </w:t>
      </w:r>
    </w:p>
    <w:bookmarkEnd w:id="1"/>
    <w:p w14:paraId="28D9F8DB" w14:textId="28F1DD8C" w:rsidR="00195D6B" w:rsidRDefault="00404895" w:rsidP="00195D6B">
      <w:pPr>
        <w:spacing w:line="259" w:lineRule="auto"/>
        <w:rPr>
          <w:rFonts w:ascii="Noto Sans" w:hAnsi="Noto Sans" w:cs="Noto Sans"/>
          <w:b/>
          <w:bCs/>
        </w:rPr>
      </w:pPr>
      <w:r>
        <w:rPr>
          <w:rFonts w:ascii="Noto Sans" w:hAnsi="Noto Sans" w:cs="Noto Sans"/>
          <w:b/>
          <w:bCs/>
        </w:rPr>
        <w:t>Middle Grades</w:t>
      </w:r>
    </w:p>
    <w:p w14:paraId="30560A81" w14:textId="77777777" w:rsidR="0046597B" w:rsidRDefault="00982FA4" w:rsidP="0046597B">
      <w:pPr>
        <w:spacing w:line="259" w:lineRule="auto"/>
      </w:pPr>
      <w:r w:rsidRPr="00982FA4">
        <w:rPr>
          <w:rFonts w:ascii="Noto Sans" w:hAnsi="Noto Sans" w:cs="Noto Sans"/>
          <w:b/>
          <w:bCs/>
        </w:rPr>
        <w:t>2-NI-0</w:t>
      </w:r>
      <w:r>
        <w:rPr>
          <w:rFonts w:ascii="Noto Sans" w:hAnsi="Noto Sans" w:cs="Noto Sans"/>
          <w:b/>
          <w:bCs/>
        </w:rPr>
        <w:t xml:space="preserve">4 </w:t>
      </w:r>
      <w:r w:rsidRPr="00982FA4">
        <w:rPr>
          <w:rFonts w:ascii="Noto Sans" w:hAnsi="Noto Sans" w:cs="Noto Sans"/>
        </w:rPr>
        <w:t>Model the role of protocols in transmitting data across networks and the Internet</w:t>
      </w:r>
      <w:r w:rsidRPr="00982FA4">
        <w:rPr>
          <w:rFonts w:ascii="Noto Sans" w:hAnsi="Noto Sans" w:cs="Noto Sans"/>
          <w:b/>
          <w:bCs/>
        </w:rPr>
        <w:t>.</w:t>
      </w:r>
      <w:r w:rsidR="0046597B" w:rsidRPr="0046597B">
        <w:t xml:space="preserve"> </w:t>
      </w:r>
    </w:p>
    <w:p w14:paraId="13C59B8A" w14:textId="1826E1A5" w:rsidR="00404895" w:rsidRDefault="0046597B" w:rsidP="0046597B">
      <w:pPr>
        <w:spacing w:line="259" w:lineRule="auto"/>
        <w:rPr>
          <w:rFonts w:ascii="Noto Sans" w:hAnsi="Noto Sans" w:cs="Noto Sans"/>
        </w:rPr>
      </w:pPr>
      <w:r w:rsidRPr="0046597B">
        <w:rPr>
          <w:rFonts w:ascii="Noto Sans" w:hAnsi="Noto Sans" w:cs="Noto Sans"/>
          <w:b/>
          <w:bCs/>
        </w:rPr>
        <w:t>2-NI-06</w:t>
      </w:r>
      <w:r>
        <w:rPr>
          <w:rFonts w:ascii="Noto Sans" w:hAnsi="Noto Sans" w:cs="Noto Sans"/>
          <w:b/>
          <w:bCs/>
        </w:rPr>
        <w:t xml:space="preserve"> </w:t>
      </w:r>
      <w:r w:rsidRPr="0046597B">
        <w:rPr>
          <w:rFonts w:ascii="Noto Sans" w:hAnsi="Noto Sans" w:cs="Noto Sans"/>
        </w:rPr>
        <w:t>Apply multiple methods of encryption to model the secure transmission of information.</w:t>
      </w:r>
    </w:p>
    <w:p w14:paraId="131093CF" w14:textId="77777777" w:rsidR="0046597B" w:rsidRDefault="0046597B" w:rsidP="0046597B">
      <w:pPr>
        <w:spacing w:line="259" w:lineRule="auto"/>
        <w:rPr>
          <w:rFonts w:ascii="Noto Sans" w:hAnsi="Noto Sans" w:cs="Noto Sans"/>
        </w:rPr>
      </w:pPr>
    </w:p>
    <w:p w14:paraId="3FCE71D6" w14:textId="253BF4B5" w:rsidR="0046597B" w:rsidRPr="00195D6B" w:rsidRDefault="00E52C95" w:rsidP="0046597B">
      <w:pPr>
        <w:spacing w:after="160" w:line="259" w:lineRule="auto"/>
        <w:rPr>
          <w:rFonts w:ascii="Minecraft Ten" w:hAnsi="Minecraft Ten" w:cs="Noto Sans"/>
          <w:sz w:val="30"/>
          <w:szCs w:val="30"/>
        </w:rPr>
      </w:pPr>
      <w:r>
        <w:rPr>
          <w:rFonts w:ascii="Minecraft Ten" w:hAnsi="Minecraft Ten" w:cs="Noto Sans"/>
          <w:sz w:val="30"/>
          <w:szCs w:val="30"/>
        </w:rPr>
        <w:t>ISTE Standards</w:t>
      </w:r>
    </w:p>
    <w:p w14:paraId="59C0578F" w14:textId="6741C17C" w:rsidR="0046597B" w:rsidRDefault="00510923" w:rsidP="00510923">
      <w:pPr>
        <w:spacing w:line="259" w:lineRule="auto"/>
        <w:rPr>
          <w:rFonts w:ascii="Noto Sans" w:hAnsi="Noto Sans" w:cs="Noto Sans"/>
        </w:rPr>
      </w:pPr>
      <w:r w:rsidRPr="00510923">
        <w:rPr>
          <w:rFonts w:ascii="Noto Sans" w:hAnsi="Noto Sans" w:cs="Noto Sans"/>
          <w:b/>
          <w:bCs/>
        </w:rPr>
        <w:t>1.2.b</w:t>
      </w:r>
      <w:r w:rsidR="00E52C95">
        <w:rPr>
          <w:rFonts w:ascii="Noto Sans" w:hAnsi="Noto Sans" w:cs="Noto Sans"/>
          <w:b/>
          <w:bCs/>
        </w:rPr>
        <w:t xml:space="preserve"> </w:t>
      </w:r>
      <w:r w:rsidRPr="00E52C95">
        <w:rPr>
          <w:rFonts w:ascii="Noto Sans" w:hAnsi="Noto Sans" w:cs="Noto Sans"/>
        </w:rPr>
        <w:t xml:space="preserve">Students engage in positive, safe, </w:t>
      </w:r>
      <w:proofErr w:type="gramStart"/>
      <w:r w:rsidRPr="00E52C95">
        <w:rPr>
          <w:rFonts w:ascii="Noto Sans" w:hAnsi="Noto Sans" w:cs="Noto Sans"/>
        </w:rPr>
        <w:t>legal</w:t>
      </w:r>
      <w:proofErr w:type="gramEnd"/>
      <w:r w:rsidRPr="00E52C95">
        <w:rPr>
          <w:rFonts w:ascii="Noto Sans" w:hAnsi="Noto Sans" w:cs="Noto Sans"/>
        </w:rPr>
        <w:t xml:space="preserve"> and ethical behavior when using technology, including social interactions online or when using networked devices.</w:t>
      </w:r>
    </w:p>
    <w:p w14:paraId="413B84E6" w14:textId="09AA1E44" w:rsidR="00E52C95" w:rsidRDefault="00E52C95" w:rsidP="00E52C95">
      <w:pPr>
        <w:spacing w:line="259" w:lineRule="auto"/>
        <w:rPr>
          <w:rFonts w:ascii="Noto Sans" w:hAnsi="Noto Sans" w:cs="Noto Sans"/>
        </w:rPr>
      </w:pPr>
      <w:r w:rsidRPr="00E52C95">
        <w:rPr>
          <w:rFonts w:ascii="Noto Sans" w:hAnsi="Noto Sans" w:cs="Noto Sans"/>
          <w:b/>
          <w:bCs/>
        </w:rPr>
        <w:t>1.2.d</w:t>
      </w:r>
      <w:r>
        <w:rPr>
          <w:rFonts w:ascii="Noto Sans" w:hAnsi="Noto Sans" w:cs="Noto Sans"/>
          <w:b/>
          <w:bCs/>
        </w:rPr>
        <w:t xml:space="preserve"> </w:t>
      </w:r>
      <w:r w:rsidRPr="00E52C95">
        <w:rPr>
          <w:rFonts w:ascii="Noto Sans" w:hAnsi="Noto Sans" w:cs="Noto Sans"/>
        </w:rPr>
        <w:t>Students manage their personal data to maintain digital privacy and security and are aware of data-collection technology used to track their navigation online.</w:t>
      </w:r>
    </w:p>
    <w:p w14:paraId="72AA83D4" w14:textId="77777777" w:rsidR="00E52C95" w:rsidRDefault="00E52C95" w:rsidP="00E52C95">
      <w:pPr>
        <w:spacing w:line="259" w:lineRule="auto"/>
        <w:rPr>
          <w:rFonts w:ascii="Noto Sans" w:hAnsi="Noto Sans" w:cs="Noto Sans"/>
        </w:rPr>
      </w:pPr>
    </w:p>
    <w:p w14:paraId="44E15CAD" w14:textId="47F8EA44" w:rsidR="00E52C95" w:rsidRPr="00B909DD" w:rsidRDefault="00C72C7B" w:rsidP="00E52C95">
      <w:pPr>
        <w:spacing w:line="259" w:lineRule="auto"/>
        <w:rPr>
          <w:rFonts w:ascii="Minecraft Ten" w:hAnsi="Minecraft Ten" w:cs="Noto Sans"/>
          <w:sz w:val="30"/>
          <w:szCs w:val="30"/>
        </w:rPr>
      </w:pPr>
      <w:r w:rsidRPr="00B909DD">
        <w:rPr>
          <w:rFonts w:ascii="Minecraft Ten" w:hAnsi="Minecraft Ten" w:cs="Noto Sans"/>
          <w:sz w:val="30"/>
          <w:szCs w:val="30"/>
        </w:rPr>
        <w:t>CYBER.ORG Standards</w:t>
      </w:r>
    </w:p>
    <w:p w14:paraId="7FBDDF5C" w14:textId="06FCCF79" w:rsidR="00C72C7B" w:rsidRPr="00BC75AF" w:rsidRDefault="00C72C7B" w:rsidP="00BC75AF">
      <w:pPr>
        <w:rPr>
          <w:rFonts w:ascii="Noto Sans" w:hAnsi="Noto Sans" w:cs="Noto Sans"/>
          <w:b/>
          <w:bCs/>
        </w:rPr>
      </w:pPr>
      <w:r w:rsidRPr="00BC75AF">
        <w:rPr>
          <w:rFonts w:ascii="Noto Sans" w:hAnsi="Noto Sans" w:cs="Noto Sans"/>
          <w:b/>
          <w:bCs/>
        </w:rPr>
        <w:t>6-8.</w:t>
      </w:r>
      <w:proofErr w:type="gramStart"/>
      <w:r w:rsidRPr="00BC75AF">
        <w:rPr>
          <w:rFonts w:ascii="Noto Sans" w:hAnsi="Noto Sans" w:cs="Noto Sans"/>
          <w:b/>
          <w:bCs/>
        </w:rPr>
        <w:t>CS.COMP</w:t>
      </w:r>
      <w:proofErr w:type="gramEnd"/>
      <w:r w:rsidRPr="00BC75AF">
        <w:rPr>
          <w:rFonts w:ascii="Noto Sans" w:hAnsi="Noto Sans" w:cs="Noto Sans"/>
          <w:b/>
          <w:bCs/>
        </w:rPr>
        <w:t xml:space="preserve"> </w:t>
      </w:r>
      <w:r w:rsidRPr="00B909DD">
        <w:rPr>
          <w:rFonts w:ascii="Noto Sans" w:hAnsi="Noto Sans" w:cs="Noto Sans"/>
        </w:rPr>
        <w:t>Identify the role of connected network components</w:t>
      </w:r>
    </w:p>
    <w:p w14:paraId="3B30E20A" w14:textId="1B519B39" w:rsidR="00C72C7B" w:rsidRPr="00BC75AF" w:rsidRDefault="00C72C7B" w:rsidP="00BC75AF">
      <w:pPr>
        <w:rPr>
          <w:rFonts w:ascii="Noto Sans" w:hAnsi="Noto Sans" w:cs="Noto Sans"/>
          <w:b/>
          <w:bCs/>
        </w:rPr>
      </w:pPr>
      <w:r w:rsidRPr="00BC75AF">
        <w:rPr>
          <w:rFonts w:ascii="Noto Sans" w:hAnsi="Noto Sans" w:cs="Noto Sans"/>
          <w:b/>
          <w:bCs/>
        </w:rPr>
        <w:t>6-</w:t>
      </w:r>
      <w:proofErr w:type="gramStart"/>
      <w:r w:rsidRPr="00BC75AF">
        <w:rPr>
          <w:rFonts w:ascii="Noto Sans" w:hAnsi="Noto Sans" w:cs="Noto Sans"/>
          <w:b/>
          <w:bCs/>
        </w:rPr>
        <w:t>8.CS.COMM.</w:t>
      </w:r>
      <w:proofErr w:type="gramEnd"/>
      <w:r w:rsidRPr="00BC75AF">
        <w:rPr>
          <w:rFonts w:ascii="Noto Sans" w:hAnsi="Noto Sans" w:cs="Noto Sans"/>
          <w:b/>
          <w:bCs/>
        </w:rPr>
        <w:t xml:space="preserve">1 </w:t>
      </w:r>
      <w:r w:rsidRPr="00B909DD">
        <w:rPr>
          <w:rFonts w:ascii="Noto Sans" w:hAnsi="Noto Sans" w:cs="Noto Sans"/>
        </w:rPr>
        <w:t>Compare and contrast network topologies.</w:t>
      </w:r>
    </w:p>
    <w:p w14:paraId="4066EF7D" w14:textId="5C7AF8B6" w:rsidR="00195D6B" w:rsidRPr="00BC75AF" w:rsidRDefault="00AC5A8F" w:rsidP="00BC75AF">
      <w:pPr>
        <w:rPr>
          <w:rFonts w:ascii="Noto Sans" w:hAnsi="Noto Sans" w:cs="Noto Sans"/>
        </w:rPr>
      </w:pPr>
      <w:r w:rsidRPr="00B909DD">
        <w:rPr>
          <w:rFonts w:ascii="Noto Sans" w:hAnsi="Noto Sans" w:cs="Noto Sans"/>
          <w:b/>
          <w:bCs/>
        </w:rPr>
        <w:t>6-8.SEC.CRYP</w:t>
      </w:r>
      <w:r w:rsidRPr="00BC75AF">
        <w:rPr>
          <w:rFonts w:ascii="Noto Sans" w:hAnsi="Noto Sans" w:cs="Noto Sans"/>
        </w:rPr>
        <w:t xml:space="preserve"> Discuss methods and the need for encrypting information when it is being exchanged, e.g., http vs. https.</w:t>
      </w:r>
    </w:p>
    <w:p w14:paraId="32178C8D" w14:textId="5CE444BA" w:rsidR="00BC75AF" w:rsidRPr="00BC75AF" w:rsidRDefault="00BC75AF" w:rsidP="00BC75AF">
      <w:pPr>
        <w:rPr>
          <w:rFonts w:ascii="Noto Sans" w:hAnsi="Noto Sans" w:cs="Noto Sans"/>
        </w:rPr>
      </w:pPr>
      <w:r w:rsidRPr="00B909DD">
        <w:rPr>
          <w:rFonts w:ascii="Noto Sans" w:hAnsi="Noto Sans" w:cs="Noto Sans"/>
          <w:b/>
          <w:bCs/>
        </w:rPr>
        <w:t>6-8.SEC.COMP</w:t>
      </w:r>
      <w:r w:rsidRPr="00BC75AF">
        <w:rPr>
          <w:rFonts w:ascii="Noto Sans" w:hAnsi="Noto Sans" w:cs="Noto Sans"/>
        </w:rPr>
        <w:t xml:space="preserve"> Describe Defense in Depth strategies to protect simple networks.</w:t>
      </w:r>
    </w:p>
    <w:p w14:paraId="2740B868" w14:textId="368BBE27" w:rsidR="00BC75AF" w:rsidRPr="00BC75AF" w:rsidRDefault="00BC75AF" w:rsidP="00BC75AF">
      <w:pPr>
        <w:rPr>
          <w:rFonts w:ascii="Noto Sans" w:hAnsi="Noto Sans" w:cs="Noto Sans"/>
        </w:rPr>
      </w:pPr>
      <w:r w:rsidRPr="00B909DD">
        <w:rPr>
          <w:rFonts w:ascii="Noto Sans" w:hAnsi="Noto Sans" w:cs="Noto Sans"/>
          <w:b/>
          <w:bCs/>
        </w:rPr>
        <w:t>6-8.SEC.CIA</w:t>
      </w:r>
      <w:r w:rsidRPr="00BC75AF">
        <w:rPr>
          <w:rFonts w:ascii="Noto Sans" w:hAnsi="Noto Sans" w:cs="Noto Sans"/>
        </w:rPr>
        <w:t xml:space="preserve"> Explain the effects of a failure of the CIA Triad</w:t>
      </w:r>
    </w:p>
    <w:p w14:paraId="0031B78B" w14:textId="77777777" w:rsidR="00195D6B" w:rsidRDefault="00195D6B" w:rsidP="00195D6B">
      <w:pPr>
        <w:spacing w:after="160" w:line="259" w:lineRule="auto"/>
        <w:rPr>
          <w:rFonts w:ascii="Minecraft Ten" w:hAnsi="Minecraft Ten" w:cs="Aharoni"/>
          <w:color w:val="3A87F4"/>
        </w:rPr>
      </w:pPr>
    </w:p>
    <w:p w14:paraId="0993918F" w14:textId="19BED5B6" w:rsidR="00997852" w:rsidRPr="001634BF" w:rsidRDefault="00355F3A" w:rsidP="00195D6B">
      <w:pPr>
        <w:spacing w:after="160" w:line="259" w:lineRule="auto"/>
        <w:rPr>
          <w:rFonts w:ascii="Minecraft Ten" w:hAnsi="Minecraft Ten" w:cs="Aharoni"/>
          <w:sz w:val="30"/>
          <w:szCs w:val="30"/>
        </w:rPr>
      </w:pPr>
      <w:bookmarkStart w:id="2" w:name="_Hlk138298535"/>
      <w:r w:rsidRPr="00355F3A">
        <w:rPr>
          <w:rFonts w:ascii="Minecraft Ten" w:hAnsi="Minecraft Ten" w:cs="Aharoni"/>
          <w:sz w:val="30"/>
          <w:szCs w:val="30"/>
        </w:rPr>
        <w:t xml:space="preserve">Computing </w:t>
      </w:r>
      <w:proofErr w:type="spellStart"/>
      <w:r w:rsidRPr="00355F3A">
        <w:rPr>
          <w:rFonts w:ascii="Minecraft Ten" w:hAnsi="Minecraft Ten" w:cs="Aharoni"/>
          <w:sz w:val="30"/>
          <w:szCs w:val="30"/>
        </w:rPr>
        <w:t>programmes</w:t>
      </w:r>
      <w:proofErr w:type="spellEnd"/>
      <w:r w:rsidRPr="00355F3A">
        <w:rPr>
          <w:rFonts w:ascii="Minecraft Ten" w:hAnsi="Minecraft Ten" w:cs="Aharoni"/>
          <w:sz w:val="30"/>
          <w:szCs w:val="30"/>
        </w:rPr>
        <w:t xml:space="preserve"> of study</w:t>
      </w:r>
      <w:r>
        <w:rPr>
          <w:rFonts w:ascii="Minecraft Ten" w:hAnsi="Minecraft Ten" w:cs="Aharoni"/>
          <w:sz w:val="30"/>
          <w:szCs w:val="30"/>
        </w:rPr>
        <w:t xml:space="preserve"> </w:t>
      </w:r>
      <w:r w:rsidR="001634BF" w:rsidRPr="001634BF">
        <w:rPr>
          <w:rFonts w:ascii="Minecraft Ten" w:hAnsi="Minecraft Ten" w:cs="Aharoni"/>
          <w:sz w:val="30"/>
          <w:szCs w:val="30"/>
        </w:rPr>
        <w:t>– Key Stage 3</w:t>
      </w:r>
    </w:p>
    <w:bookmarkEnd w:id="2"/>
    <w:p w14:paraId="4BC62F1E" w14:textId="190B13E9" w:rsidR="001634BF" w:rsidRPr="001634BF" w:rsidRDefault="001634BF" w:rsidP="001634BF">
      <w:pPr>
        <w:spacing w:after="160" w:line="259" w:lineRule="auto"/>
        <w:rPr>
          <w:rFonts w:ascii="Noto Sans" w:hAnsi="Noto Sans" w:cs="Noto Sans"/>
        </w:rPr>
      </w:pPr>
      <w:r>
        <w:rPr>
          <w:rFonts w:ascii="Noto Sans" w:hAnsi="Noto Sans" w:cs="Noto Sans"/>
        </w:rPr>
        <w:t>U</w:t>
      </w:r>
      <w:r w:rsidRPr="001634BF">
        <w:rPr>
          <w:rFonts w:ascii="Noto Sans" w:hAnsi="Noto Sans" w:cs="Noto Sans"/>
        </w:rPr>
        <w:t xml:space="preserve">nderstand a range of ways to use technology safely, respectfully, </w:t>
      </w:r>
      <w:proofErr w:type="gramStart"/>
      <w:r w:rsidRPr="001634BF">
        <w:rPr>
          <w:rFonts w:ascii="Noto Sans" w:hAnsi="Noto Sans" w:cs="Noto Sans"/>
        </w:rPr>
        <w:t>responsibly</w:t>
      </w:r>
      <w:proofErr w:type="gramEnd"/>
      <w:r w:rsidRPr="001634BF">
        <w:rPr>
          <w:rFonts w:ascii="Noto Sans" w:hAnsi="Noto Sans" w:cs="Noto Sans"/>
        </w:rPr>
        <w:t xml:space="preserve"> and securely, including protecting their online identity and privacy; </w:t>
      </w:r>
      <w:proofErr w:type="spellStart"/>
      <w:r w:rsidRPr="001634BF">
        <w:rPr>
          <w:rFonts w:ascii="Noto Sans" w:hAnsi="Noto Sans" w:cs="Noto Sans"/>
        </w:rPr>
        <w:t>recognise</w:t>
      </w:r>
      <w:proofErr w:type="spellEnd"/>
      <w:r w:rsidRPr="001634BF">
        <w:rPr>
          <w:rFonts w:ascii="Noto Sans" w:hAnsi="Noto Sans" w:cs="Noto Sans"/>
        </w:rPr>
        <w:t xml:space="preserve"> inappropriate content, contact and conduct and know how to report concerns.</w:t>
      </w:r>
    </w:p>
    <w:p w14:paraId="7A1EE2BE" w14:textId="741546B8" w:rsidR="00355F3A" w:rsidRDefault="00BB45D2" w:rsidP="00355F3A">
      <w:pPr>
        <w:spacing w:after="160" w:line="259" w:lineRule="auto"/>
        <w:rPr>
          <w:rFonts w:ascii="Minecraft Ten" w:hAnsi="Minecraft Ten" w:cs="Aharoni"/>
          <w:sz w:val="30"/>
          <w:szCs w:val="30"/>
        </w:rPr>
      </w:pPr>
      <w:r>
        <w:rPr>
          <w:rFonts w:ascii="Minecraft Ten" w:hAnsi="Minecraft Ten" w:cs="Aharoni"/>
          <w:sz w:val="30"/>
          <w:szCs w:val="30"/>
        </w:rPr>
        <w:t>Australian f-10 Curriculum: Digital Technologies</w:t>
      </w:r>
      <w:r w:rsidR="00355F3A">
        <w:rPr>
          <w:rFonts w:ascii="Minecraft Ten" w:hAnsi="Minecraft Ten" w:cs="Aharoni"/>
          <w:sz w:val="30"/>
          <w:szCs w:val="30"/>
        </w:rPr>
        <w:t xml:space="preserve"> </w:t>
      </w:r>
      <w:r w:rsidR="00355F3A" w:rsidRPr="001634BF">
        <w:rPr>
          <w:rFonts w:ascii="Minecraft Ten" w:hAnsi="Minecraft Ten" w:cs="Aharoni"/>
          <w:sz w:val="30"/>
          <w:szCs w:val="30"/>
        </w:rPr>
        <w:t xml:space="preserve">– </w:t>
      </w:r>
      <w:r w:rsidR="00355F3A">
        <w:rPr>
          <w:rFonts w:ascii="Minecraft Ten" w:hAnsi="Minecraft Ten" w:cs="Aharoni"/>
          <w:sz w:val="30"/>
          <w:szCs w:val="30"/>
        </w:rPr>
        <w:t>Year 7</w:t>
      </w:r>
      <w:r>
        <w:rPr>
          <w:rFonts w:ascii="Minecraft Ten" w:hAnsi="Minecraft Ten" w:cs="Aharoni"/>
          <w:sz w:val="30"/>
          <w:szCs w:val="30"/>
        </w:rPr>
        <w:t xml:space="preserve"> &amp; </w:t>
      </w:r>
      <w:r w:rsidR="00355F3A">
        <w:rPr>
          <w:rFonts w:ascii="Minecraft Ten" w:hAnsi="Minecraft Ten" w:cs="Aharoni"/>
          <w:sz w:val="30"/>
          <w:szCs w:val="30"/>
        </w:rPr>
        <w:t>8</w:t>
      </w:r>
    </w:p>
    <w:p w14:paraId="525EC549" w14:textId="2A0318B5" w:rsidR="00195D6B" w:rsidRDefault="000017F2" w:rsidP="00195D6B">
      <w:pPr>
        <w:spacing w:after="160" w:line="259" w:lineRule="auto"/>
        <w:rPr>
          <w:rFonts w:ascii="Minecraft Ten" w:hAnsi="Minecraft Ten" w:cs="Aharoni"/>
          <w:color w:val="3A87F4"/>
        </w:rPr>
      </w:pPr>
      <w:r w:rsidRPr="000017F2">
        <w:rPr>
          <w:rFonts w:ascii="Noto Sans" w:hAnsi="Noto Sans" w:cs="Noto Sans"/>
        </w:rPr>
        <w:t>Plan and manage projects that create and communicate ideas and information collaboratively online, taking safety and social contexts into account (ACTDIP032</w:t>
      </w:r>
      <w:r w:rsidR="0051554D">
        <w:rPr>
          <w:rFonts w:ascii="Noto Sans" w:hAnsi="Noto Sans" w:cs="Noto Sans"/>
        </w:rPr>
        <w:t>)</w:t>
      </w:r>
    </w:p>
    <w:p w14:paraId="182E1236" w14:textId="77777777" w:rsidR="00195D6B" w:rsidRDefault="00195D6B" w:rsidP="00195D6B">
      <w:pPr>
        <w:spacing w:after="160" w:line="259" w:lineRule="auto"/>
        <w:rPr>
          <w:rFonts w:ascii="Minecraft Ten" w:hAnsi="Minecraft Ten" w:cs="Aharoni"/>
          <w:color w:val="3A87F4"/>
        </w:rPr>
      </w:pPr>
    </w:p>
    <w:p w14:paraId="773034A0" w14:textId="77777777" w:rsidR="00195D6B" w:rsidRDefault="00195D6B" w:rsidP="00195D6B">
      <w:pPr>
        <w:spacing w:after="160" w:line="259" w:lineRule="auto"/>
        <w:rPr>
          <w:rFonts w:ascii="Minecraft Ten" w:hAnsi="Minecraft Ten" w:cs="Aharoni"/>
          <w:color w:val="3A87F4"/>
        </w:rPr>
      </w:pPr>
    </w:p>
    <w:p w14:paraId="6F3173F8" w14:textId="468F3C69" w:rsidR="00195D6B" w:rsidRPr="00195D6B" w:rsidRDefault="00195D6B" w:rsidP="00195D6B">
      <w:pPr>
        <w:spacing w:after="160" w:line="259" w:lineRule="auto"/>
        <w:rPr>
          <w:rFonts w:ascii="Minecraft Ten" w:hAnsi="Minecraft Ten" w:cs="Noto Sans"/>
          <w:color w:val="6CC349"/>
          <w:sz w:val="36"/>
          <w:szCs w:val="36"/>
          <w:lang w:val="en-GB"/>
        </w:rPr>
      </w:pPr>
      <w:r w:rsidRPr="00195D6B">
        <w:rPr>
          <w:rFonts w:ascii="Minecraft Ten" w:hAnsi="Minecraft Ten" w:cs="Noto Sans"/>
          <w:color w:val="6CC349"/>
          <w:sz w:val="36"/>
          <w:szCs w:val="36"/>
          <w:lang w:val="en-GB"/>
        </w:rPr>
        <w:lastRenderedPageBreak/>
        <w:t xml:space="preserve">Ways to use this learning </w:t>
      </w:r>
      <w:proofErr w:type="gramStart"/>
      <w:r w:rsidRPr="00195D6B">
        <w:rPr>
          <w:rFonts w:ascii="Minecraft Ten" w:hAnsi="Minecraft Ten" w:cs="Noto Sans"/>
          <w:color w:val="6CC349"/>
          <w:sz w:val="36"/>
          <w:szCs w:val="36"/>
          <w:lang w:val="en-GB"/>
        </w:rPr>
        <w:t>content</w:t>
      </w:r>
      <w:proofErr w:type="gramEnd"/>
    </w:p>
    <w:p w14:paraId="573AE322" w14:textId="77777777" w:rsidR="00195D6B" w:rsidRPr="00195D6B" w:rsidRDefault="00195D6B" w:rsidP="00195D6B">
      <w:pPr>
        <w:spacing w:after="160" w:line="259" w:lineRule="auto"/>
        <w:rPr>
          <w:rFonts w:ascii="Noto Sans" w:hAnsi="Noto Sans" w:cs="Noto Sans"/>
          <w:b/>
          <w:bCs/>
          <w:lang w:val="en-GB"/>
        </w:rPr>
      </w:pPr>
      <w:r w:rsidRPr="00195D6B">
        <w:rPr>
          <w:rFonts w:ascii="Noto Sans" w:hAnsi="Noto Sans" w:cs="Noto Sans"/>
          <w:b/>
          <w:bCs/>
          <w:lang w:val="en-GB"/>
        </w:rPr>
        <w:t>How can this lesson be used?</w:t>
      </w:r>
    </w:p>
    <w:tbl>
      <w:tblPr>
        <w:tblStyle w:val="TableGrid"/>
        <w:tblW w:w="0" w:type="auto"/>
        <w:tblLook w:val="04A0" w:firstRow="1" w:lastRow="0" w:firstColumn="1" w:lastColumn="0" w:noHBand="0" w:noVBand="1"/>
      </w:tblPr>
      <w:tblGrid>
        <w:gridCol w:w="3325"/>
        <w:gridCol w:w="6025"/>
      </w:tblGrid>
      <w:tr w:rsidR="00195D6B" w:rsidRPr="00195D6B" w14:paraId="75B0EF8A" w14:textId="77777777" w:rsidTr="00772BE0">
        <w:tc>
          <w:tcPr>
            <w:tcW w:w="3325" w:type="dxa"/>
          </w:tcPr>
          <w:p w14:paraId="09287AE1" w14:textId="7B7F1FCD" w:rsidR="00195D6B" w:rsidRPr="00195D6B" w:rsidRDefault="00195D6B" w:rsidP="00195D6B">
            <w:pPr>
              <w:rPr>
                <w:rFonts w:ascii="Noto Sans" w:hAnsi="Noto Sans" w:cs="Noto Sans"/>
                <w:b/>
                <w:bCs/>
                <w:color w:val="3A87F4"/>
                <w:lang w:val="en-GB"/>
              </w:rPr>
            </w:pPr>
            <w:r w:rsidRPr="00195D6B">
              <w:rPr>
                <w:rFonts w:ascii="Noto Sans" w:hAnsi="Noto Sans" w:cs="Noto Sans"/>
                <w:b/>
                <w:bCs/>
                <w:color w:val="3A87F4"/>
                <w:lang w:val="en-GB"/>
              </w:rPr>
              <w:t>Integrated into classrooms</w:t>
            </w:r>
          </w:p>
        </w:tc>
        <w:tc>
          <w:tcPr>
            <w:tcW w:w="6025" w:type="dxa"/>
          </w:tcPr>
          <w:p w14:paraId="70FEAFF3" w14:textId="6AF45D38" w:rsidR="00195D6B" w:rsidRPr="00195D6B" w:rsidRDefault="006B6845" w:rsidP="00195D6B">
            <w:pPr>
              <w:rPr>
                <w:rFonts w:ascii="Noto Sans" w:hAnsi="Noto Sans" w:cs="Noto Sans"/>
                <w:lang w:val="en-GB"/>
              </w:rPr>
            </w:pPr>
            <w:r>
              <w:rPr>
                <w:rFonts w:ascii="Noto Sans" w:hAnsi="Noto Sans" w:cs="Noto Sans"/>
                <w:lang w:val="en-GB"/>
              </w:rPr>
              <w:t xml:space="preserve">Cyber </w:t>
            </w:r>
            <w:proofErr w:type="spellStart"/>
            <w:r>
              <w:rPr>
                <w:rFonts w:ascii="Noto Sans" w:hAnsi="Noto Sans" w:cs="Noto Sans"/>
                <w:lang w:val="en-GB"/>
              </w:rPr>
              <w:t>FUNdamentals</w:t>
            </w:r>
            <w:proofErr w:type="spellEnd"/>
            <w:r w:rsidR="00195D6B" w:rsidRPr="00195D6B">
              <w:rPr>
                <w:rFonts w:ascii="Noto Sans" w:hAnsi="Noto Sans" w:cs="Noto Sans"/>
                <w:lang w:val="en-GB"/>
              </w:rPr>
              <w:t xml:space="preserve"> </w:t>
            </w:r>
            <w:proofErr w:type="gramStart"/>
            <w:r w:rsidR="00195D6B" w:rsidRPr="00195D6B">
              <w:rPr>
                <w:rFonts w:ascii="Noto Sans" w:hAnsi="Noto Sans" w:cs="Noto Sans"/>
                <w:lang w:val="en-GB"/>
              </w:rPr>
              <w:t>is</w:t>
            </w:r>
            <w:proofErr w:type="gramEnd"/>
            <w:r w:rsidR="00195D6B" w:rsidRPr="00195D6B">
              <w:rPr>
                <w:rFonts w:ascii="Noto Sans" w:hAnsi="Noto Sans" w:cs="Noto Sans"/>
                <w:lang w:val="en-GB"/>
              </w:rPr>
              <w:t xml:space="preserve"> connected to numerous </w:t>
            </w:r>
            <w:r>
              <w:rPr>
                <w:rFonts w:ascii="Noto Sans" w:hAnsi="Noto Sans" w:cs="Noto Sans"/>
                <w:lang w:val="en-GB"/>
              </w:rPr>
              <w:t xml:space="preserve">computer </w:t>
            </w:r>
            <w:r w:rsidR="00195D6B" w:rsidRPr="00195D6B">
              <w:rPr>
                <w:rFonts w:ascii="Noto Sans" w:hAnsi="Noto Sans" w:cs="Noto Sans"/>
                <w:lang w:val="en-GB"/>
              </w:rPr>
              <w:t>science</w:t>
            </w:r>
            <w:r>
              <w:rPr>
                <w:rFonts w:ascii="Noto Sans" w:hAnsi="Noto Sans" w:cs="Noto Sans"/>
                <w:lang w:val="en-GB"/>
              </w:rPr>
              <w:t xml:space="preserve">, technology, and cybersecurity </w:t>
            </w:r>
            <w:r w:rsidRPr="00195D6B">
              <w:rPr>
                <w:rFonts w:ascii="Noto Sans" w:hAnsi="Noto Sans" w:cs="Noto Sans"/>
                <w:lang w:val="en-GB"/>
              </w:rPr>
              <w:t>standards</w:t>
            </w:r>
            <w:r w:rsidR="00195D6B" w:rsidRPr="00195D6B">
              <w:rPr>
                <w:rFonts w:ascii="Noto Sans" w:hAnsi="Noto Sans" w:cs="Noto Sans"/>
                <w:lang w:val="en-GB"/>
              </w:rPr>
              <w:t xml:space="preserve">. You could easily look at your academic standards and use this learning content when you are teaching </w:t>
            </w:r>
            <w:r w:rsidR="00B25262">
              <w:rPr>
                <w:rFonts w:ascii="Noto Sans" w:hAnsi="Noto Sans" w:cs="Noto Sans"/>
                <w:lang w:val="en-GB"/>
              </w:rPr>
              <w:t xml:space="preserve">specific concepts related to digital citizenship, networks, </w:t>
            </w:r>
            <w:r w:rsidR="005856EB">
              <w:rPr>
                <w:rFonts w:ascii="Noto Sans" w:hAnsi="Noto Sans" w:cs="Noto Sans"/>
                <w:lang w:val="en-GB"/>
              </w:rPr>
              <w:t xml:space="preserve">or </w:t>
            </w:r>
            <w:r w:rsidR="00B25262">
              <w:rPr>
                <w:rFonts w:ascii="Noto Sans" w:hAnsi="Noto Sans" w:cs="Noto Sans"/>
                <w:lang w:val="en-GB"/>
              </w:rPr>
              <w:t>online safety</w:t>
            </w:r>
            <w:r w:rsidR="00195D6B" w:rsidRPr="00195D6B">
              <w:rPr>
                <w:rFonts w:ascii="Noto Sans" w:hAnsi="Noto Sans" w:cs="Noto Sans"/>
                <w:lang w:val="en-GB"/>
              </w:rPr>
              <w:t xml:space="preserve">. This learning content is a great way to </w:t>
            </w:r>
            <w:r w:rsidR="005856EB">
              <w:rPr>
                <w:rFonts w:ascii="Noto Sans" w:hAnsi="Noto Sans" w:cs="Noto Sans"/>
                <w:lang w:val="en-GB"/>
              </w:rPr>
              <w:t>introduce and support cybersecurity concepts.</w:t>
            </w:r>
          </w:p>
        </w:tc>
      </w:tr>
      <w:tr w:rsidR="00195D6B" w:rsidRPr="00195D6B" w14:paraId="21E24B0D" w14:textId="77777777" w:rsidTr="00772BE0">
        <w:tc>
          <w:tcPr>
            <w:tcW w:w="3325" w:type="dxa"/>
          </w:tcPr>
          <w:p w14:paraId="1FE2817D" w14:textId="77777777" w:rsidR="00195D6B" w:rsidRPr="00195D6B" w:rsidRDefault="00195D6B" w:rsidP="00195D6B">
            <w:pPr>
              <w:rPr>
                <w:rFonts w:ascii="Noto Sans" w:hAnsi="Noto Sans" w:cs="Noto Sans"/>
                <w:b/>
                <w:bCs/>
                <w:color w:val="3A87F4"/>
                <w:lang w:val="en-GB"/>
              </w:rPr>
            </w:pPr>
            <w:r w:rsidRPr="00195D6B">
              <w:rPr>
                <w:rFonts w:ascii="Noto Sans" w:hAnsi="Noto Sans" w:cs="Noto Sans"/>
                <w:b/>
                <w:bCs/>
                <w:color w:val="3A87F4"/>
                <w:lang w:val="en-GB"/>
              </w:rPr>
              <w:t>STEAM Labs or Digital Makerspaces</w:t>
            </w:r>
          </w:p>
        </w:tc>
        <w:tc>
          <w:tcPr>
            <w:tcW w:w="6025" w:type="dxa"/>
          </w:tcPr>
          <w:p w14:paraId="4F8E51BB" w14:textId="11C432C0" w:rsidR="00195D6B" w:rsidRPr="00195D6B" w:rsidRDefault="00195D6B" w:rsidP="00195D6B">
            <w:pPr>
              <w:rPr>
                <w:rFonts w:ascii="Noto Sans" w:hAnsi="Noto Sans" w:cs="Noto Sans"/>
                <w:lang w:val="en-GB"/>
              </w:rPr>
            </w:pPr>
            <w:r w:rsidRPr="00195D6B">
              <w:rPr>
                <w:rFonts w:ascii="Noto Sans" w:hAnsi="Noto Sans" w:cs="Noto Sans"/>
                <w:lang w:val="en-GB"/>
              </w:rPr>
              <w:t xml:space="preserve">Who wouldn’t love to use Minecraft in a fully integrated learning environment where everything from the furniture and technology to curriculum and assessment work together to support hands-on, minds-on learning?! </w:t>
            </w:r>
            <w:r w:rsidR="00801D8C">
              <w:rPr>
                <w:rFonts w:ascii="Noto Sans" w:hAnsi="Noto Sans" w:cs="Noto Sans"/>
                <w:lang w:val="en-GB"/>
              </w:rPr>
              <w:t xml:space="preserve">Cyber </w:t>
            </w:r>
            <w:proofErr w:type="spellStart"/>
            <w:r w:rsidR="00801D8C">
              <w:rPr>
                <w:rFonts w:ascii="Noto Sans" w:hAnsi="Noto Sans" w:cs="Noto Sans"/>
                <w:lang w:val="en-GB"/>
              </w:rPr>
              <w:t>FUNdamentals</w:t>
            </w:r>
            <w:proofErr w:type="spellEnd"/>
            <w:r w:rsidR="00801D8C">
              <w:rPr>
                <w:rFonts w:ascii="Noto Sans" w:hAnsi="Noto Sans" w:cs="Noto Sans"/>
                <w:lang w:val="en-GB"/>
              </w:rPr>
              <w:t xml:space="preserve"> </w:t>
            </w:r>
            <w:r w:rsidRPr="00195D6B">
              <w:rPr>
                <w:rFonts w:ascii="Noto Sans" w:hAnsi="Noto Sans" w:cs="Noto Sans"/>
                <w:lang w:val="en-GB"/>
              </w:rPr>
              <w:t xml:space="preserve">content could be used </w:t>
            </w:r>
            <w:r w:rsidR="00801D8C">
              <w:rPr>
                <w:rFonts w:ascii="Noto Sans" w:hAnsi="Noto Sans" w:cs="Noto Sans"/>
                <w:lang w:val="en-GB"/>
              </w:rPr>
              <w:t xml:space="preserve">in any of the learning spaces to create safe and responsible digital citizens. </w:t>
            </w:r>
          </w:p>
        </w:tc>
      </w:tr>
      <w:tr w:rsidR="00195D6B" w:rsidRPr="00195D6B" w14:paraId="0EEA36CF" w14:textId="77777777" w:rsidTr="00772BE0">
        <w:tc>
          <w:tcPr>
            <w:tcW w:w="3325" w:type="dxa"/>
          </w:tcPr>
          <w:p w14:paraId="0165FC95" w14:textId="77777777" w:rsidR="00195D6B" w:rsidRPr="00195D6B" w:rsidRDefault="00195D6B" w:rsidP="00195D6B">
            <w:pPr>
              <w:rPr>
                <w:rFonts w:ascii="Noto Sans" w:hAnsi="Noto Sans" w:cs="Noto Sans"/>
                <w:b/>
                <w:bCs/>
                <w:color w:val="3A87F4"/>
                <w:lang w:val="en-GB"/>
              </w:rPr>
            </w:pPr>
            <w:r w:rsidRPr="00195D6B">
              <w:rPr>
                <w:rFonts w:ascii="Noto Sans" w:hAnsi="Noto Sans" w:cs="Noto Sans"/>
                <w:b/>
                <w:bCs/>
                <w:color w:val="3A87F4"/>
                <w:lang w:val="en-GB"/>
              </w:rPr>
              <w:t>Afterschool learning opportunities</w:t>
            </w:r>
          </w:p>
        </w:tc>
        <w:tc>
          <w:tcPr>
            <w:tcW w:w="6025" w:type="dxa"/>
          </w:tcPr>
          <w:p w14:paraId="40977EDA" w14:textId="77777777" w:rsidR="00195D6B" w:rsidRPr="00195D6B" w:rsidRDefault="00195D6B" w:rsidP="00195D6B">
            <w:pPr>
              <w:rPr>
                <w:rFonts w:ascii="Noto Sans" w:hAnsi="Noto Sans" w:cs="Noto Sans"/>
                <w:lang w:val="en-GB"/>
              </w:rPr>
            </w:pPr>
            <w:r w:rsidRPr="00195D6B">
              <w:rPr>
                <w:rFonts w:ascii="Noto Sans" w:hAnsi="Noto Sans" w:cs="Noto Sans"/>
                <w:lang w:val="en-GB"/>
              </w:rPr>
              <w:t xml:space="preserve">After a full instructional day, students need something fun and engaging to provide motivation for learning. What could possibly be more fun and engaging than Minecraft Education?! Not only will students love playing Minecraft, but they will also learn educational concepts and develop their skills in creativity, communication, collaboration, and critical thinking. </w:t>
            </w:r>
          </w:p>
        </w:tc>
      </w:tr>
      <w:tr w:rsidR="00195D6B" w:rsidRPr="00195D6B" w14:paraId="5D636D4D" w14:textId="77777777" w:rsidTr="00772BE0">
        <w:tc>
          <w:tcPr>
            <w:tcW w:w="3325" w:type="dxa"/>
          </w:tcPr>
          <w:p w14:paraId="4A455853" w14:textId="77777777" w:rsidR="00195D6B" w:rsidRPr="00195D6B" w:rsidRDefault="00195D6B" w:rsidP="00195D6B">
            <w:pPr>
              <w:rPr>
                <w:rFonts w:ascii="Noto Sans" w:hAnsi="Noto Sans" w:cs="Noto Sans"/>
                <w:b/>
                <w:bCs/>
                <w:color w:val="3A87F4"/>
                <w:lang w:val="en-GB"/>
              </w:rPr>
            </w:pPr>
            <w:r w:rsidRPr="00195D6B">
              <w:rPr>
                <w:rFonts w:ascii="Noto Sans" w:hAnsi="Noto Sans" w:cs="Noto Sans"/>
                <w:b/>
                <w:bCs/>
                <w:color w:val="3A87F4"/>
                <w:lang w:val="en-GB"/>
              </w:rPr>
              <w:t>Summer camps</w:t>
            </w:r>
          </w:p>
        </w:tc>
        <w:tc>
          <w:tcPr>
            <w:tcW w:w="6025" w:type="dxa"/>
          </w:tcPr>
          <w:p w14:paraId="615A39AC" w14:textId="2ADC5B65" w:rsidR="00195D6B" w:rsidRPr="00195D6B" w:rsidRDefault="00195D6B" w:rsidP="00195D6B">
            <w:pPr>
              <w:rPr>
                <w:rFonts w:ascii="Noto Sans" w:hAnsi="Noto Sans" w:cs="Noto Sans"/>
                <w:lang w:val="en-GB"/>
              </w:rPr>
            </w:pPr>
            <w:r w:rsidRPr="00195D6B">
              <w:rPr>
                <w:rFonts w:ascii="Noto Sans" w:hAnsi="Noto Sans" w:cs="Noto Sans"/>
                <w:lang w:val="en-GB"/>
              </w:rPr>
              <w:t xml:space="preserve">Are you planning or hosting a summer camp? Who </w:t>
            </w:r>
            <w:r w:rsidR="00961CC4">
              <w:rPr>
                <w:rFonts w:ascii="Noto Sans" w:hAnsi="Noto Sans" w:cs="Noto Sans"/>
                <w:lang w:val="en-GB"/>
              </w:rPr>
              <w:t>wouldn’t love to explore and learn in Minecraft?! Whether Minecraft is the entire theme of the camp or even simply a portion of the camp, there are numerous opportunities for Minecraft Education to be a part a fun-filled summer experience!</w:t>
            </w:r>
          </w:p>
        </w:tc>
      </w:tr>
      <w:tr w:rsidR="00195D6B" w:rsidRPr="00195D6B" w14:paraId="1A93FF1C" w14:textId="77777777" w:rsidTr="00772BE0">
        <w:tc>
          <w:tcPr>
            <w:tcW w:w="3325" w:type="dxa"/>
          </w:tcPr>
          <w:p w14:paraId="4A64F971" w14:textId="126919C5" w:rsidR="00195D6B" w:rsidRPr="00195D6B" w:rsidRDefault="00195D6B" w:rsidP="00195D6B">
            <w:pPr>
              <w:rPr>
                <w:rFonts w:ascii="Noto Sans" w:hAnsi="Noto Sans" w:cs="Noto Sans"/>
                <w:b/>
                <w:bCs/>
                <w:color w:val="3A87F4"/>
                <w:lang w:val="en-GB"/>
              </w:rPr>
            </w:pPr>
            <w:r w:rsidRPr="00195D6B">
              <w:rPr>
                <w:rFonts w:ascii="Noto Sans" w:hAnsi="Noto Sans" w:cs="Noto Sans"/>
                <w:b/>
                <w:bCs/>
                <w:color w:val="3A87F4"/>
                <w:lang w:val="en-GB"/>
              </w:rPr>
              <w:t>Homeschool groups</w:t>
            </w:r>
            <w:r w:rsidR="0082011E">
              <w:rPr>
                <w:rFonts w:ascii="Noto Sans" w:hAnsi="Noto Sans" w:cs="Noto Sans"/>
                <w:b/>
                <w:bCs/>
                <w:color w:val="3A87F4"/>
                <w:lang w:val="en-GB"/>
              </w:rPr>
              <w:t xml:space="preserve"> and other youth organizations</w:t>
            </w:r>
          </w:p>
        </w:tc>
        <w:tc>
          <w:tcPr>
            <w:tcW w:w="6025" w:type="dxa"/>
          </w:tcPr>
          <w:p w14:paraId="1EC22F0E" w14:textId="77777777" w:rsidR="00195D6B" w:rsidRPr="00195D6B" w:rsidRDefault="00195D6B" w:rsidP="00195D6B">
            <w:pPr>
              <w:rPr>
                <w:rFonts w:ascii="Noto Sans" w:hAnsi="Noto Sans" w:cs="Noto Sans"/>
                <w:lang w:val="en-GB"/>
              </w:rPr>
            </w:pPr>
            <w:r w:rsidRPr="00195D6B">
              <w:rPr>
                <w:rFonts w:ascii="Noto Sans" w:hAnsi="Noto Sans" w:cs="Noto Sans"/>
                <w:lang w:val="en-GB"/>
              </w:rPr>
              <w:t xml:space="preserve">You don’t have to be exclusively at a school or part of a school district to utilize Minecraft Education. Homeschools, families, and other organizations can purchase and manage Minecraft Education through our commercial offer. You can find more information </w:t>
            </w:r>
            <w:hyperlink r:id="rId9" w:history="1">
              <w:r w:rsidRPr="00195D6B">
                <w:rPr>
                  <w:rFonts w:ascii="Noto Sans" w:hAnsi="Noto Sans" w:cs="Noto Sans"/>
                  <w:color w:val="0563C1" w:themeColor="hyperlink"/>
                  <w:u w:val="single"/>
                </w:rPr>
                <w:t>here</w:t>
              </w:r>
            </w:hyperlink>
            <w:r w:rsidRPr="00195D6B">
              <w:rPr>
                <w:rFonts w:ascii="Noto Sans" w:hAnsi="Noto Sans" w:cs="Noto Sans"/>
                <w:lang w:val="en-GB"/>
              </w:rPr>
              <w:t xml:space="preserve">. </w:t>
            </w:r>
          </w:p>
        </w:tc>
      </w:tr>
    </w:tbl>
    <w:p w14:paraId="4292FE31" w14:textId="77777777" w:rsidR="00195D6B" w:rsidRDefault="00195D6B" w:rsidP="00195D6B">
      <w:pPr>
        <w:spacing w:after="160" w:line="259" w:lineRule="auto"/>
        <w:rPr>
          <w:rFonts w:ascii="Minecraft Ten" w:hAnsi="Minecraft Ten" w:cs="Aharoni"/>
          <w:color w:val="3A87F4"/>
        </w:rPr>
      </w:pPr>
    </w:p>
    <w:p w14:paraId="2BABBEF0" w14:textId="0AA1BBD1" w:rsidR="00195D6B" w:rsidRPr="00195D6B" w:rsidRDefault="00342E1D" w:rsidP="00195D6B">
      <w:pPr>
        <w:spacing w:after="160" w:line="259" w:lineRule="auto"/>
        <w:rPr>
          <w:rFonts w:ascii="Minecraft Ten" w:hAnsi="Minecraft Ten" w:cs="Noto Sans"/>
          <w:color w:val="6CC349"/>
          <w:sz w:val="36"/>
          <w:szCs w:val="36"/>
          <w:lang w:val="en-GB"/>
        </w:rPr>
      </w:pPr>
      <w:r>
        <w:rPr>
          <w:rFonts w:ascii="Minecraft Ten" w:hAnsi="Minecraft Ten" w:cs="Noto Sans"/>
          <w:color w:val="6CC349"/>
          <w:sz w:val="36"/>
          <w:szCs w:val="36"/>
          <w:lang w:val="en-GB"/>
        </w:rPr>
        <w:lastRenderedPageBreak/>
        <w:t>Network Heroes</w:t>
      </w:r>
      <w:r w:rsidR="00195D6B" w:rsidRPr="00195D6B">
        <w:rPr>
          <w:rFonts w:ascii="Minecraft Ten" w:hAnsi="Minecraft Ten" w:cs="Noto Sans"/>
          <w:color w:val="6CC349"/>
          <w:sz w:val="36"/>
          <w:szCs w:val="36"/>
          <w:lang w:val="en-GB"/>
        </w:rPr>
        <w:t xml:space="preserve"> — </w:t>
      </w:r>
      <w:bookmarkStart w:id="3" w:name="_Hlk83687054"/>
      <w:r w:rsidR="00195D6B" w:rsidRPr="00195D6B">
        <w:rPr>
          <w:rFonts w:ascii="Minecraft Ten" w:hAnsi="Minecraft Ten" w:cs="Aharoni"/>
          <w:color w:val="6CC349"/>
          <w:sz w:val="36"/>
          <w:szCs w:val="36"/>
          <w:lang w:val="en-GB"/>
        </w:rPr>
        <w:t>Lesson</w:t>
      </w:r>
      <w:r w:rsidR="00424174">
        <w:rPr>
          <w:rFonts w:ascii="Minecraft Ten" w:hAnsi="Minecraft Ten" w:cs="Aharoni"/>
          <w:color w:val="6CC349"/>
          <w:sz w:val="36"/>
          <w:szCs w:val="36"/>
          <w:lang w:val="en-GB"/>
        </w:rPr>
        <w:t xml:space="preserve"> Activities</w:t>
      </w:r>
    </w:p>
    <w:bookmarkEnd w:id="3"/>
    <w:p w14:paraId="76C8C138" w14:textId="1D0239AE" w:rsidR="00195D6B" w:rsidRPr="00195D6B" w:rsidRDefault="00195D6B" w:rsidP="00195D6B">
      <w:pPr>
        <w:textAlignment w:val="baseline"/>
        <w:rPr>
          <w:rFonts w:ascii="Noto Sans" w:eastAsia="Times New Roman" w:hAnsi="Noto Sans" w:cs="Noto Sans"/>
          <w:b/>
          <w:bCs/>
          <w:color w:val="3A87F4"/>
          <w:sz w:val="28"/>
          <w:szCs w:val="28"/>
          <w:lang w:eastAsia="en-GB"/>
        </w:rPr>
      </w:pPr>
      <w:r w:rsidRPr="00195D6B">
        <w:rPr>
          <w:rFonts w:ascii="Noto Sans" w:eastAsia="Times New Roman" w:hAnsi="Noto Sans" w:cs="Noto Sans"/>
          <w:b/>
          <w:bCs/>
          <w:color w:val="3A87F4"/>
          <w:sz w:val="28"/>
          <w:szCs w:val="28"/>
          <w:lang w:eastAsia="en-GB"/>
        </w:rPr>
        <w:t xml:space="preserve">Overview of the </w:t>
      </w:r>
      <w:r w:rsidR="00424174">
        <w:rPr>
          <w:rFonts w:ascii="Noto Sans" w:eastAsia="Times New Roman" w:hAnsi="Noto Sans" w:cs="Noto Sans"/>
          <w:b/>
          <w:bCs/>
          <w:color w:val="3A87F4"/>
          <w:sz w:val="28"/>
          <w:szCs w:val="28"/>
          <w:lang w:eastAsia="en-GB"/>
        </w:rPr>
        <w:t>Lessons</w:t>
      </w:r>
    </w:p>
    <w:p w14:paraId="0EA97EDA" w14:textId="77777777" w:rsidR="00195D6B" w:rsidRPr="00195D6B" w:rsidRDefault="00195D6B" w:rsidP="00195D6B">
      <w:pPr>
        <w:textAlignment w:val="baseline"/>
        <w:rPr>
          <w:rFonts w:ascii="Noto Sans" w:eastAsia="Times New Roman" w:hAnsi="Noto Sans" w:cs="Noto Sans"/>
          <w:b/>
          <w:bCs/>
          <w:color w:val="6CC349"/>
          <w:lang w:eastAsia="en-GB"/>
        </w:rPr>
      </w:pPr>
    </w:p>
    <w:p w14:paraId="17742E44" w14:textId="6FAA1346" w:rsidR="00195D6B" w:rsidRPr="00195D6B" w:rsidRDefault="005E13E1" w:rsidP="00195D6B">
      <w:pPr>
        <w:textAlignment w:val="baseline"/>
        <w:rPr>
          <w:rFonts w:ascii="Noto Sans" w:eastAsia="Times New Roman" w:hAnsi="Noto Sans" w:cs="Noto Sans"/>
          <w:b/>
          <w:bCs/>
          <w:color w:val="6CC349"/>
          <w:sz w:val="28"/>
          <w:szCs w:val="28"/>
          <w:lang w:eastAsia="en-GB"/>
        </w:rPr>
      </w:pPr>
      <w:bookmarkStart w:id="4" w:name="_Hlk138285223"/>
      <w:r>
        <w:rPr>
          <w:rFonts w:ascii="Noto Sans" w:eastAsia="Times New Roman" w:hAnsi="Noto Sans" w:cs="Noto Sans"/>
          <w:b/>
          <w:bCs/>
          <w:color w:val="6CC349"/>
          <w:sz w:val="28"/>
          <w:szCs w:val="28"/>
          <w:lang w:eastAsia="en-GB"/>
        </w:rPr>
        <w:t>Beginning the Map</w:t>
      </w:r>
    </w:p>
    <w:bookmarkEnd w:id="4"/>
    <w:p w14:paraId="4B72CBCA" w14:textId="378339C7" w:rsidR="009D4D00" w:rsidRDefault="009D4D00" w:rsidP="00195D6B">
      <w:pPr>
        <w:textAlignment w:val="baseline"/>
        <w:rPr>
          <w:rFonts w:ascii="Noto Sans" w:eastAsia="Times New Roman" w:hAnsi="Noto Sans" w:cs="Noto Sans"/>
          <w:lang w:eastAsia="en-GB"/>
        </w:rPr>
      </w:pPr>
      <w:r>
        <w:rPr>
          <w:rFonts w:ascii="Noto Sans" w:eastAsia="Times New Roman" w:hAnsi="Noto Sans" w:cs="Noto Sans"/>
          <w:lang w:eastAsia="en-GB"/>
        </w:rPr>
        <w:t>W</w:t>
      </w:r>
      <w:r w:rsidR="006235D8">
        <w:rPr>
          <w:rFonts w:ascii="Noto Sans" w:eastAsia="Times New Roman" w:hAnsi="Noto Sans" w:cs="Noto Sans"/>
          <w:lang w:eastAsia="en-GB"/>
        </w:rPr>
        <w:t xml:space="preserve">hen the world launches, players will immediately be prompted to select their </w:t>
      </w:r>
      <w:r w:rsidR="00D23ABB">
        <w:rPr>
          <w:rFonts w:ascii="Noto Sans" w:eastAsia="Times New Roman" w:hAnsi="Noto Sans" w:cs="Noto Sans"/>
          <w:lang w:eastAsia="en-GB"/>
        </w:rPr>
        <w:t>control scheme</w:t>
      </w:r>
      <w:r w:rsidR="00037A84">
        <w:rPr>
          <w:rFonts w:ascii="Noto Sans" w:eastAsia="Times New Roman" w:hAnsi="Noto Sans" w:cs="Noto Sans"/>
          <w:lang w:eastAsia="en-GB"/>
        </w:rPr>
        <w:t>: keyboard or touch controls.</w:t>
      </w:r>
    </w:p>
    <w:p w14:paraId="4A6AED74" w14:textId="77777777" w:rsidR="00F02DAA" w:rsidRDefault="00F02DAA" w:rsidP="00195D6B">
      <w:pPr>
        <w:textAlignment w:val="baseline"/>
        <w:rPr>
          <w:rFonts w:ascii="Noto Sans" w:eastAsia="Times New Roman" w:hAnsi="Noto Sans" w:cs="Noto Sans"/>
          <w:lang w:eastAsia="en-GB"/>
        </w:rPr>
      </w:pPr>
    </w:p>
    <w:p w14:paraId="304FB3BC" w14:textId="66B341D2" w:rsidR="00037A84" w:rsidRDefault="00037A84" w:rsidP="00F02DAA">
      <w:pPr>
        <w:jc w:val="center"/>
        <w:textAlignment w:val="baseline"/>
        <w:rPr>
          <w:rFonts w:ascii="Noto Sans" w:eastAsia="Times New Roman" w:hAnsi="Noto Sans" w:cs="Noto Sans"/>
          <w:lang w:eastAsia="en-GB"/>
        </w:rPr>
      </w:pPr>
      <w:r>
        <w:rPr>
          <w:noProof/>
          <w14:ligatures w14:val="standardContextual"/>
        </w:rPr>
        <w:drawing>
          <wp:inline distT="0" distB="0" distL="0" distR="0" wp14:anchorId="05F11160" wp14:editId="5CF947D8">
            <wp:extent cx="2843213" cy="1396559"/>
            <wp:effectExtent l="0" t="0" r="0" b="0"/>
            <wp:docPr id="1331943112"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943112" name="Picture 1" descr="A screenshot of a computer&#10;&#10;Description automatically generated"/>
                    <pic:cNvPicPr/>
                  </pic:nvPicPr>
                  <pic:blipFill rotWithShape="1">
                    <a:blip r:embed="rId10"/>
                    <a:srcRect l="15226" t="23318" r="15927" b="25956"/>
                    <a:stretch/>
                  </pic:blipFill>
                  <pic:spPr bwMode="auto">
                    <a:xfrm>
                      <a:off x="0" y="0"/>
                      <a:ext cx="2860756" cy="1405176"/>
                    </a:xfrm>
                    <a:prstGeom prst="rect">
                      <a:avLst/>
                    </a:prstGeom>
                    <a:ln>
                      <a:noFill/>
                    </a:ln>
                    <a:extLst>
                      <a:ext uri="{53640926-AAD7-44D8-BBD7-CCE9431645EC}">
                        <a14:shadowObscured xmlns:a14="http://schemas.microsoft.com/office/drawing/2010/main"/>
                      </a:ext>
                    </a:extLst>
                  </pic:spPr>
                </pic:pic>
              </a:graphicData>
            </a:graphic>
          </wp:inline>
        </w:drawing>
      </w:r>
    </w:p>
    <w:p w14:paraId="53A1B3A3" w14:textId="77777777" w:rsidR="009D4D00" w:rsidRDefault="009D4D00" w:rsidP="00195D6B">
      <w:pPr>
        <w:textAlignment w:val="baseline"/>
        <w:rPr>
          <w:rFonts w:ascii="Noto Sans" w:eastAsia="Times New Roman" w:hAnsi="Noto Sans" w:cs="Noto Sans"/>
          <w:lang w:eastAsia="en-GB"/>
        </w:rPr>
      </w:pPr>
    </w:p>
    <w:p w14:paraId="0D25C11C" w14:textId="406773D7" w:rsidR="006F6A68" w:rsidRDefault="006F6A68" w:rsidP="00195D6B">
      <w:pPr>
        <w:textAlignment w:val="baseline"/>
        <w:rPr>
          <w:rFonts w:ascii="Noto Sans" w:eastAsia="Times New Roman" w:hAnsi="Noto Sans" w:cs="Noto Sans"/>
          <w:lang w:eastAsia="en-GB"/>
        </w:rPr>
      </w:pPr>
      <w:r>
        <w:rPr>
          <w:rFonts w:ascii="Noto Sans" w:eastAsia="Times New Roman" w:hAnsi="Noto Sans" w:cs="Noto Sans"/>
          <w:lang w:eastAsia="en-GB"/>
        </w:rPr>
        <w:t>The player will receive another message</w:t>
      </w:r>
      <w:r w:rsidR="00D23ABB">
        <w:rPr>
          <w:rFonts w:ascii="Noto Sans" w:eastAsia="Times New Roman" w:hAnsi="Noto Sans" w:cs="Noto Sans"/>
          <w:lang w:eastAsia="en-GB"/>
        </w:rPr>
        <w:t>, which will ask the player to verify their control scheme</w:t>
      </w:r>
      <w:r w:rsidR="001011F5">
        <w:rPr>
          <w:rFonts w:ascii="Noto Sans" w:eastAsia="Times New Roman" w:hAnsi="Noto Sans" w:cs="Noto Sans"/>
          <w:lang w:eastAsia="en-GB"/>
        </w:rPr>
        <w:t>.</w:t>
      </w:r>
      <w:r w:rsidR="00971ABF">
        <w:rPr>
          <w:rFonts w:ascii="Noto Sans" w:eastAsia="Times New Roman" w:hAnsi="Noto Sans" w:cs="Noto Sans"/>
          <w:lang w:eastAsia="en-GB"/>
        </w:rPr>
        <w:t xml:space="preserve"> Based on their selection, they will need to confirm by selecting “Yes, it is!” or </w:t>
      </w:r>
      <w:r w:rsidR="00934D1B">
        <w:rPr>
          <w:rFonts w:ascii="Noto Sans" w:eastAsia="Times New Roman" w:hAnsi="Noto Sans" w:cs="Noto Sans"/>
          <w:lang w:eastAsia="en-GB"/>
        </w:rPr>
        <w:t xml:space="preserve">they </w:t>
      </w:r>
      <w:proofErr w:type="gramStart"/>
      <w:r w:rsidR="00934D1B">
        <w:rPr>
          <w:rFonts w:ascii="Noto Sans" w:eastAsia="Times New Roman" w:hAnsi="Noto Sans" w:cs="Noto Sans"/>
          <w:lang w:eastAsia="en-GB"/>
        </w:rPr>
        <w:t>will</w:t>
      </w:r>
      <w:proofErr w:type="gramEnd"/>
      <w:r w:rsidR="00934D1B">
        <w:rPr>
          <w:rFonts w:ascii="Noto Sans" w:eastAsia="Times New Roman" w:hAnsi="Noto Sans" w:cs="Noto Sans"/>
          <w:lang w:eastAsia="en-GB"/>
        </w:rPr>
        <w:t xml:space="preserve"> need to select “No, it’s not.” if they selected the wrong scheme.</w:t>
      </w:r>
    </w:p>
    <w:p w14:paraId="12F9F2B8" w14:textId="77777777" w:rsidR="001011F5" w:rsidRDefault="001011F5" w:rsidP="00195D6B">
      <w:pPr>
        <w:textAlignment w:val="baseline"/>
        <w:rPr>
          <w:rFonts w:ascii="Noto Sans" w:eastAsia="Times New Roman" w:hAnsi="Noto Sans" w:cs="Noto Sans"/>
          <w:lang w:eastAsia="en-GB"/>
        </w:rPr>
      </w:pPr>
    </w:p>
    <w:p w14:paraId="7226A781" w14:textId="507AE14D" w:rsidR="001011F5" w:rsidRDefault="001011F5" w:rsidP="001011F5">
      <w:pPr>
        <w:jc w:val="center"/>
        <w:textAlignment w:val="baseline"/>
        <w:rPr>
          <w:rFonts w:ascii="Noto Sans" w:eastAsia="Times New Roman" w:hAnsi="Noto Sans" w:cs="Noto Sans"/>
          <w:lang w:eastAsia="en-GB"/>
        </w:rPr>
      </w:pPr>
      <w:r w:rsidRPr="001011F5">
        <w:rPr>
          <w:noProof/>
        </w:rPr>
        <w:drawing>
          <wp:inline distT="0" distB="0" distL="0" distR="0" wp14:anchorId="15222769" wp14:editId="2BFC0526">
            <wp:extent cx="2889859" cy="1414462"/>
            <wp:effectExtent l="0" t="0" r="6350" b="0"/>
            <wp:docPr id="617173646"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7173646" name="Picture 1" descr="A screenshot of a computer&#10;&#10;Description automatically generated"/>
                    <pic:cNvPicPr/>
                  </pic:nvPicPr>
                  <pic:blipFill rotWithShape="1">
                    <a:blip r:embed="rId11"/>
                    <a:srcRect l="15546" t="23437" r="15525" b="25956"/>
                    <a:stretch/>
                  </pic:blipFill>
                  <pic:spPr bwMode="auto">
                    <a:xfrm>
                      <a:off x="0" y="0"/>
                      <a:ext cx="2900592" cy="1419715"/>
                    </a:xfrm>
                    <a:prstGeom prst="rect">
                      <a:avLst/>
                    </a:prstGeom>
                    <a:ln>
                      <a:noFill/>
                    </a:ln>
                    <a:extLst>
                      <a:ext uri="{53640926-AAD7-44D8-BBD7-CCE9431645EC}">
                        <a14:shadowObscured xmlns:a14="http://schemas.microsoft.com/office/drawing/2010/main"/>
                      </a:ext>
                    </a:extLst>
                  </pic:spPr>
                </pic:pic>
              </a:graphicData>
            </a:graphic>
          </wp:inline>
        </w:drawing>
      </w:r>
    </w:p>
    <w:p w14:paraId="22FE10C4" w14:textId="77777777" w:rsidR="006F6A68" w:rsidRDefault="006F6A68" w:rsidP="00195D6B">
      <w:pPr>
        <w:textAlignment w:val="baseline"/>
        <w:rPr>
          <w:rFonts w:ascii="Noto Sans" w:eastAsia="Times New Roman" w:hAnsi="Noto Sans" w:cs="Noto Sans"/>
          <w:lang w:eastAsia="en-GB"/>
        </w:rPr>
      </w:pPr>
    </w:p>
    <w:p w14:paraId="7FEF87AC" w14:textId="0A4AD38E" w:rsidR="009F49CD" w:rsidRDefault="00934D1B" w:rsidP="00195D6B">
      <w:pPr>
        <w:textAlignment w:val="baseline"/>
        <w:rPr>
          <w:rFonts w:ascii="Noto Sans" w:eastAsia="Times New Roman" w:hAnsi="Noto Sans" w:cs="Noto Sans"/>
          <w:lang w:eastAsia="en-GB"/>
        </w:rPr>
      </w:pPr>
      <w:r>
        <w:rPr>
          <w:rFonts w:ascii="Noto Sans" w:eastAsia="Times New Roman" w:hAnsi="Noto Sans" w:cs="Noto Sans"/>
          <w:lang w:eastAsia="en-GB"/>
        </w:rPr>
        <w:t xml:space="preserve">Next, </w:t>
      </w:r>
      <w:r w:rsidR="00EE0407">
        <w:rPr>
          <w:rFonts w:ascii="Noto Sans" w:eastAsia="Times New Roman" w:hAnsi="Noto Sans" w:cs="Noto Sans"/>
          <w:lang w:eastAsia="en-GB"/>
        </w:rPr>
        <w:t xml:space="preserve">players will be prompted with the question of, “Is this your </w:t>
      </w:r>
      <w:proofErr w:type="gramStart"/>
      <w:r w:rsidR="00EE0407">
        <w:rPr>
          <w:rFonts w:ascii="Noto Sans" w:eastAsia="Times New Roman" w:hAnsi="Noto Sans" w:cs="Noto Sans"/>
          <w:lang w:eastAsia="en-GB"/>
        </w:rPr>
        <w:t>first time</w:t>
      </w:r>
      <w:proofErr w:type="gramEnd"/>
      <w:r w:rsidR="00EE0407">
        <w:rPr>
          <w:rFonts w:ascii="Noto Sans" w:eastAsia="Times New Roman" w:hAnsi="Noto Sans" w:cs="Noto Sans"/>
          <w:lang w:eastAsia="en-GB"/>
        </w:rPr>
        <w:t xml:space="preserve"> playing Minecraft?” </w:t>
      </w:r>
    </w:p>
    <w:p w14:paraId="1B9F758A" w14:textId="77777777" w:rsidR="00EE0407" w:rsidRDefault="00EE0407" w:rsidP="00195D6B">
      <w:pPr>
        <w:textAlignment w:val="baseline"/>
        <w:rPr>
          <w:rFonts w:ascii="Noto Sans" w:eastAsia="Times New Roman" w:hAnsi="Noto Sans" w:cs="Noto Sans"/>
          <w:lang w:eastAsia="en-GB"/>
        </w:rPr>
      </w:pPr>
    </w:p>
    <w:p w14:paraId="3B3DAB9E" w14:textId="78F6B43A" w:rsidR="009F49CD" w:rsidRDefault="00EE0407" w:rsidP="005F3955">
      <w:pPr>
        <w:jc w:val="center"/>
        <w:textAlignment w:val="baseline"/>
        <w:rPr>
          <w:rFonts w:ascii="Noto Sans" w:eastAsia="Times New Roman" w:hAnsi="Noto Sans" w:cs="Noto Sans"/>
          <w:lang w:eastAsia="en-GB"/>
        </w:rPr>
      </w:pPr>
      <w:r w:rsidRPr="00EE0407">
        <w:rPr>
          <w:noProof/>
        </w:rPr>
        <w:drawing>
          <wp:inline distT="0" distB="0" distL="0" distR="0" wp14:anchorId="69D00906" wp14:editId="6A8E365E">
            <wp:extent cx="2908046" cy="1428750"/>
            <wp:effectExtent l="0" t="0" r="6985" b="0"/>
            <wp:docPr id="894579262"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4579262" name="Picture 1" descr="A screenshot of a computer&#10;&#10;Description automatically generated"/>
                    <pic:cNvPicPr/>
                  </pic:nvPicPr>
                  <pic:blipFill rotWithShape="1">
                    <a:blip r:embed="rId12"/>
                    <a:srcRect l="15386" t="22957" r="15455" b="26076"/>
                    <a:stretch/>
                  </pic:blipFill>
                  <pic:spPr bwMode="auto">
                    <a:xfrm>
                      <a:off x="0" y="0"/>
                      <a:ext cx="2915884" cy="1432601"/>
                    </a:xfrm>
                    <a:prstGeom prst="rect">
                      <a:avLst/>
                    </a:prstGeom>
                    <a:ln>
                      <a:noFill/>
                    </a:ln>
                    <a:extLst>
                      <a:ext uri="{53640926-AAD7-44D8-BBD7-CCE9431645EC}">
                        <a14:shadowObscured xmlns:a14="http://schemas.microsoft.com/office/drawing/2010/main"/>
                      </a:ext>
                    </a:extLst>
                  </pic:spPr>
                </pic:pic>
              </a:graphicData>
            </a:graphic>
          </wp:inline>
        </w:drawing>
      </w:r>
    </w:p>
    <w:p w14:paraId="06EEE4D4" w14:textId="0F5C6EBF" w:rsidR="00F9430D" w:rsidRDefault="00483C2C" w:rsidP="00195D6B">
      <w:pPr>
        <w:textAlignment w:val="baseline"/>
        <w:rPr>
          <w:rFonts w:ascii="Noto Sans" w:eastAsia="Times New Roman" w:hAnsi="Noto Sans" w:cs="Noto Sans"/>
          <w:lang w:eastAsia="en-GB"/>
        </w:rPr>
      </w:pPr>
      <w:r>
        <w:rPr>
          <w:rFonts w:ascii="Noto Sans" w:eastAsia="Times New Roman" w:hAnsi="Noto Sans" w:cs="Noto Sans"/>
          <w:lang w:eastAsia="en-GB"/>
        </w:rPr>
        <w:lastRenderedPageBreak/>
        <w:t>If players select “Yes”, they will proceed to a tutorial of game play mechanics. If they select “No”, they will proceed to the start of the game.</w:t>
      </w:r>
    </w:p>
    <w:p w14:paraId="0B6A811D" w14:textId="77777777" w:rsidR="005C6C66" w:rsidRDefault="005C6C66" w:rsidP="00195D6B">
      <w:pPr>
        <w:textAlignment w:val="baseline"/>
        <w:rPr>
          <w:rFonts w:ascii="Noto Sans" w:eastAsia="Times New Roman" w:hAnsi="Noto Sans" w:cs="Noto Sans"/>
          <w:lang w:eastAsia="en-GB"/>
        </w:rPr>
      </w:pPr>
    </w:p>
    <w:p w14:paraId="7186F55F" w14:textId="2E0595DA" w:rsidR="005C6C66" w:rsidRPr="00195D6B" w:rsidRDefault="005C6C66" w:rsidP="005C6C66">
      <w:pPr>
        <w:textAlignment w:val="baseline"/>
        <w:rPr>
          <w:rFonts w:ascii="Noto Sans" w:eastAsia="Times New Roman" w:hAnsi="Noto Sans" w:cs="Noto Sans"/>
          <w:b/>
          <w:bCs/>
          <w:color w:val="6CC349"/>
          <w:sz w:val="28"/>
          <w:szCs w:val="28"/>
          <w:lang w:eastAsia="en-GB"/>
        </w:rPr>
      </w:pPr>
      <w:bookmarkStart w:id="5" w:name="_Hlk138289402"/>
      <w:r>
        <w:rPr>
          <w:rFonts w:ascii="Noto Sans" w:eastAsia="Times New Roman" w:hAnsi="Noto Sans" w:cs="Noto Sans"/>
          <w:b/>
          <w:bCs/>
          <w:color w:val="6CC349"/>
          <w:sz w:val="28"/>
          <w:szCs w:val="28"/>
          <w:lang w:eastAsia="en-GB"/>
        </w:rPr>
        <w:t>Tutorial Sequence</w:t>
      </w:r>
    </w:p>
    <w:tbl>
      <w:tblPr>
        <w:tblStyle w:val="TableGrid"/>
        <w:tblW w:w="0" w:type="auto"/>
        <w:tblLook w:val="04A0" w:firstRow="1" w:lastRow="0" w:firstColumn="1" w:lastColumn="0" w:noHBand="0" w:noVBand="1"/>
      </w:tblPr>
      <w:tblGrid>
        <w:gridCol w:w="4675"/>
        <w:gridCol w:w="4675"/>
      </w:tblGrid>
      <w:tr w:rsidR="00BE53A5" w14:paraId="7EE4EBBC" w14:textId="77777777" w:rsidTr="008911C9">
        <w:tc>
          <w:tcPr>
            <w:tcW w:w="4675" w:type="dxa"/>
          </w:tcPr>
          <w:p w14:paraId="4C29F53F" w14:textId="6349B47F" w:rsidR="000C09B1" w:rsidRPr="009F283B" w:rsidRDefault="000C09B1" w:rsidP="00005993">
            <w:pPr>
              <w:jc w:val="center"/>
              <w:textAlignment w:val="baseline"/>
              <w:rPr>
                <w:rFonts w:ascii="Minecraft Ten" w:eastAsia="Times New Roman" w:hAnsi="Minecraft Ten" w:cs="Noto Sans"/>
                <w:sz w:val="28"/>
                <w:szCs w:val="28"/>
                <w:lang w:eastAsia="en-GB"/>
              </w:rPr>
            </w:pPr>
            <w:r w:rsidRPr="009F283B">
              <w:rPr>
                <w:rFonts w:ascii="Minecraft Ten" w:eastAsia="Times New Roman" w:hAnsi="Minecraft Ten" w:cs="Noto Sans"/>
                <w:sz w:val="28"/>
                <w:szCs w:val="28"/>
                <w:lang w:eastAsia="en-GB"/>
              </w:rPr>
              <w:t>KEYBOARD</w:t>
            </w:r>
          </w:p>
        </w:tc>
        <w:tc>
          <w:tcPr>
            <w:tcW w:w="4675" w:type="dxa"/>
          </w:tcPr>
          <w:p w14:paraId="5FACAFE6" w14:textId="5CE5309B" w:rsidR="000C09B1" w:rsidRPr="009F283B" w:rsidRDefault="000C09B1" w:rsidP="00005993">
            <w:pPr>
              <w:jc w:val="center"/>
              <w:textAlignment w:val="baseline"/>
              <w:rPr>
                <w:rFonts w:ascii="Minecraft Ten" w:eastAsia="Times New Roman" w:hAnsi="Minecraft Ten" w:cs="Noto Sans"/>
                <w:sz w:val="28"/>
                <w:szCs w:val="28"/>
                <w:lang w:eastAsia="en-GB"/>
              </w:rPr>
            </w:pPr>
            <w:r w:rsidRPr="009F283B">
              <w:rPr>
                <w:rFonts w:ascii="Minecraft Ten" w:eastAsia="Times New Roman" w:hAnsi="Minecraft Ten" w:cs="Noto Sans"/>
                <w:sz w:val="28"/>
                <w:szCs w:val="28"/>
                <w:lang w:eastAsia="en-GB"/>
              </w:rPr>
              <w:t>TOUCH CONTROLS</w:t>
            </w:r>
          </w:p>
        </w:tc>
      </w:tr>
      <w:tr w:rsidR="0070313E" w14:paraId="12977B45" w14:textId="77777777" w:rsidTr="001B1A9A">
        <w:tc>
          <w:tcPr>
            <w:tcW w:w="9350" w:type="dxa"/>
            <w:gridSpan w:val="2"/>
          </w:tcPr>
          <w:p w14:paraId="103E1F0A" w14:textId="77777777" w:rsidR="0070313E" w:rsidRPr="00A259BC" w:rsidRDefault="000C09B1" w:rsidP="00005993">
            <w:pPr>
              <w:jc w:val="center"/>
              <w:textAlignment w:val="baseline"/>
              <w:rPr>
                <w:rFonts w:ascii="Noto Sans" w:eastAsia="Times New Roman" w:hAnsi="Noto Sans" w:cs="Noto Sans"/>
                <w:b/>
                <w:bCs/>
                <w:lang w:eastAsia="en-GB"/>
              </w:rPr>
            </w:pPr>
            <w:r w:rsidRPr="00A259BC">
              <w:rPr>
                <w:rFonts w:ascii="Noto Sans" w:eastAsia="Times New Roman" w:hAnsi="Noto Sans" w:cs="Noto Sans"/>
                <w:b/>
                <w:bCs/>
                <w:lang w:eastAsia="en-GB"/>
              </w:rPr>
              <w:t>Task 1: Look at the golden orbs</w:t>
            </w:r>
          </w:p>
          <w:p w14:paraId="79D8F0B6" w14:textId="35425E4F" w:rsidR="00005993" w:rsidRDefault="00005993" w:rsidP="00195D6B">
            <w:pPr>
              <w:textAlignment w:val="baseline"/>
              <w:rPr>
                <w:rFonts w:ascii="Noto Sans" w:eastAsia="Times New Roman" w:hAnsi="Noto Sans" w:cs="Noto Sans"/>
                <w:lang w:eastAsia="en-GB"/>
              </w:rPr>
            </w:pPr>
          </w:p>
        </w:tc>
      </w:tr>
      <w:bookmarkEnd w:id="5"/>
      <w:tr w:rsidR="00BE53A5" w14:paraId="45410E25" w14:textId="77777777" w:rsidTr="000C09B1">
        <w:tc>
          <w:tcPr>
            <w:tcW w:w="4675" w:type="dxa"/>
          </w:tcPr>
          <w:p w14:paraId="27421456" w14:textId="77777777" w:rsidR="00E21CF4" w:rsidRDefault="00E21CF4" w:rsidP="00943304">
            <w:pPr>
              <w:jc w:val="center"/>
              <w:textAlignment w:val="baseline"/>
              <w:rPr>
                <w:rFonts w:ascii="Noto Sans" w:eastAsia="Times New Roman" w:hAnsi="Noto Sans" w:cs="Noto Sans"/>
                <w:lang w:eastAsia="en-GB"/>
              </w:rPr>
            </w:pPr>
            <w:r>
              <w:rPr>
                <w:noProof/>
                <w14:ligatures w14:val="standardContextual"/>
              </w:rPr>
              <w:drawing>
                <wp:inline distT="0" distB="0" distL="0" distR="0" wp14:anchorId="42CD2525" wp14:editId="4AED2049">
                  <wp:extent cx="2043112" cy="1253417"/>
                  <wp:effectExtent l="0" t="0" r="0" b="4445"/>
                  <wp:docPr id="2064796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479663" name=""/>
                          <pic:cNvPicPr/>
                        </pic:nvPicPr>
                        <pic:blipFill rotWithShape="1">
                          <a:blip r:embed="rId13"/>
                          <a:srcRect t="2182" b="5796"/>
                          <a:stretch/>
                        </pic:blipFill>
                        <pic:spPr bwMode="auto">
                          <a:xfrm>
                            <a:off x="0" y="0"/>
                            <a:ext cx="2058725" cy="1262995"/>
                          </a:xfrm>
                          <a:prstGeom prst="rect">
                            <a:avLst/>
                          </a:prstGeom>
                          <a:ln>
                            <a:noFill/>
                          </a:ln>
                          <a:extLst>
                            <a:ext uri="{53640926-AAD7-44D8-BBD7-CCE9431645EC}">
                              <a14:shadowObscured xmlns:a14="http://schemas.microsoft.com/office/drawing/2010/main"/>
                            </a:ext>
                          </a:extLst>
                        </pic:spPr>
                      </pic:pic>
                    </a:graphicData>
                  </a:graphic>
                </wp:inline>
              </w:drawing>
            </w:r>
          </w:p>
          <w:p w14:paraId="4CBD17C5" w14:textId="63700BCF" w:rsidR="0007505D" w:rsidRDefault="000C09B1" w:rsidP="00C1569E">
            <w:pPr>
              <w:jc w:val="center"/>
              <w:textAlignment w:val="baseline"/>
              <w:rPr>
                <w:rFonts w:ascii="Noto Sans" w:eastAsia="Times New Roman" w:hAnsi="Noto Sans" w:cs="Noto Sans"/>
                <w:lang w:eastAsia="en-GB"/>
              </w:rPr>
            </w:pPr>
            <w:r w:rsidRPr="000C09B1">
              <w:rPr>
                <w:rFonts w:ascii="Noto Sans" w:eastAsia="Times New Roman" w:hAnsi="Noto Sans" w:cs="Noto Sans"/>
                <w:lang w:eastAsia="en-GB"/>
              </w:rPr>
              <w:t>Players will need to use their mouse and place the “+” (crosshairs) on the golden orbs. The player should look at the golden orb until it disappears. They will look at 9 golden orbs before moving on to the next task.</w:t>
            </w:r>
          </w:p>
        </w:tc>
        <w:tc>
          <w:tcPr>
            <w:tcW w:w="4675" w:type="dxa"/>
          </w:tcPr>
          <w:p w14:paraId="41EBD074" w14:textId="77777777" w:rsidR="005F0424" w:rsidRDefault="00C1569E" w:rsidP="00C1569E">
            <w:pPr>
              <w:jc w:val="center"/>
              <w:textAlignment w:val="baseline"/>
              <w:rPr>
                <w:rFonts w:ascii="Noto Sans" w:eastAsia="Times New Roman" w:hAnsi="Noto Sans" w:cs="Noto Sans"/>
                <w:lang w:eastAsia="en-GB"/>
              </w:rPr>
            </w:pPr>
            <w:r>
              <w:rPr>
                <w:noProof/>
                <w14:ligatures w14:val="standardContextual"/>
              </w:rPr>
              <w:drawing>
                <wp:inline distT="0" distB="0" distL="0" distR="0" wp14:anchorId="0BB6646B" wp14:editId="4F282FB3">
                  <wp:extent cx="2097003" cy="1269187"/>
                  <wp:effectExtent l="0" t="0" r="0" b="7620"/>
                  <wp:docPr id="7003921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0392194" name=""/>
                          <pic:cNvPicPr/>
                        </pic:nvPicPr>
                        <pic:blipFill rotWithShape="1">
                          <a:blip r:embed="rId14"/>
                          <a:srcRect t="3000" b="6215"/>
                          <a:stretch/>
                        </pic:blipFill>
                        <pic:spPr bwMode="auto">
                          <a:xfrm>
                            <a:off x="0" y="0"/>
                            <a:ext cx="2117516" cy="1281602"/>
                          </a:xfrm>
                          <a:prstGeom prst="rect">
                            <a:avLst/>
                          </a:prstGeom>
                          <a:ln>
                            <a:noFill/>
                          </a:ln>
                          <a:extLst>
                            <a:ext uri="{53640926-AAD7-44D8-BBD7-CCE9431645EC}">
                              <a14:shadowObscured xmlns:a14="http://schemas.microsoft.com/office/drawing/2010/main"/>
                            </a:ext>
                          </a:extLst>
                        </pic:spPr>
                      </pic:pic>
                    </a:graphicData>
                  </a:graphic>
                </wp:inline>
              </w:drawing>
            </w:r>
          </w:p>
          <w:p w14:paraId="0D45AE6C" w14:textId="0ED3348D" w:rsidR="00C1569E" w:rsidRDefault="00C1569E" w:rsidP="00C1569E">
            <w:pPr>
              <w:jc w:val="center"/>
              <w:textAlignment w:val="baseline"/>
              <w:rPr>
                <w:rFonts w:ascii="Noto Sans" w:eastAsia="Times New Roman" w:hAnsi="Noto Sans" w:cs="Noto Sans"/>
                <w:lang w:eastAsia="en-GB"/>
              </w:rPr>
            </w:pPr>
            <w:r>
              <w:rPr>
                <w:rFonts w:ascii="Noto Sans" w:eastAsia="Times New Roman" w:hAnsi="Noto Sans" w:cs="Noto Sans"/>
                <w:lang w:eastAsia="en-GB"/>
              </w:rPr>
              <w:t>Players will tap and drag the screen to the center of the orb. They will hold until the orb turns white and then disappears. They will look at 9 golden orbs before moving on to the next task.</w:t>
            </w:r>
          </w:p>
        </w:tc>
      </w:tr>
      <w:tr w:rsidR="00C1569E" w14:paraId="65B16711" w14:textId="77777777" w:rsidTr="006D7429">
        <w:tc>
          <w:tcPr>
            <w:tcW w:w="9350" w:type="dxa"/>
            <w:gridSpan w:val="2"/>
          </w:tcPr>
          <w:p w14:paraId="4BFBA4BF" w14:textId="77777777" w:rsidR="00C1569E" w:rsidRPr="00A259BC" w:rsidRDefault="00C1569E" w:rsidP="00005993">
            <w:pPr>
              <w:jc w:val="center"/>
              <w:textAlignment w:val="baseline"/>
              <w:rPr>
                <w:rFonts w:ascii="Noto Sans" w:eastAsia="Times New Roman" w:hAnsi="Noto Sans" w:cs="Noto Sans"/>
                <w:b/>
                <w:bCs/>
                <w:lang w:eastAsia="en-GB"/>
              </w:rPr>
            </w:pPr>
            <w:r w:rsidRPr="00A259BC">
              <w:rPr>
                <w:rFonts w:ascii="Noto Sans" w:eastAsia="Times New Roman" w:hAnsi="Noto Sans" w:cs="Noto Sans"/>
                <w:b/>
                <w:bCs/>
                <w:lang w:eastAsia="en-GB"/>
              </w:rPr>
              <w:t xml:space="preserve">Task 2: Practice </w:t>
            </w:r>
            <w:r w:rsidR="00935669" w:rsidRPr="00A259BC">
              <w:rPr>
                <w:rFonts w:ascii="Noto Sans" w:eastAsia="Times New Roman" w:hAnsi="Noto Sans" w:cs="Noto Sans"/>
                <w:b/>
                <w:bCs/>
                <w:lang w:eastAsia="en-GB"/>
              </w:rPr>
              <w:t>moving</w:t>
            </w:r>
          </w:p>
          <w:p w14:paraId="74F492D2" w14:textId="2643F1E3" w:rsidR="00005993" w:rsidRDefault="00005993" w:rsidP="00005993">
            <w:pPr>
              <w:jc w:val="center"/>
              <w:textAlignment w:val="baseline"/>
              <w:rPr>
                <w:rFonts w:ascii="Noto Sans" w:eastAsia="Times New Roman" w:hAnsi="Noto Sans" w:cs="Noto Sans"/>
                <w:lang w:eastAsia="en-GB"/>
              </w:rPr>
            </w:pPr>
          </w:p>
        </w:tc>
      </w:tr>
      <w:tr w:rsidR="00BE53A5" w14:paraId="20BABA91" w14:textId="77777777" w:rsidTr="000C09B1">
        <w:tc>
          <w:tcPr>
            <w:tcW w:w="4675" w:type="dxa"/>
          </w:tcPr>
          <w:p w14:paraId="12E13029" w14:textId="77777777" w:rsidR="00774448" w:rsidRDefault="00774448" w:rsidP="00935669">
            <w:pPr>
              <w:jc w:val="center"/>
              <w:textAlignment w:val="baseline"/>
              <w:rPr>
                <w:rFonts w:ascii="Noto Sans" w:eastAsia="Times New Roman" w:hAnsi="Noto Sans" w:cs="Noto Sans"/>
                <w:lang w:eastAsia="en-GB"/>
              </w:rPr>
            </w:pPr>
            <w:r>
              <w:rPr>
                <w:noProof/>
                <w14:ligatures w14:val="standardContextual"/>
              </w:rPr>
              <w:drawing>
                <wp:inline distT="0" distB="0" distL="0" distR="0" wp14:anchorId="3A51EAC3" wp14:editId="28081FFD">
                  <wp:extent cx="2114550" cy="1294484"/>
                  <wp:effectExtent l="0" t="0" r="0" b="1270"/>
                  <wp:docPr id="19295912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9591224" name=""/>
                          <pic:cNvPicPr/>
                        </pic:nvPicPr>
                        <pic:blipFill rotWithShape="1">
                          <a:blip r:embed="rId15"/>
                          <a:srcRect t="2404" b="5769"/>
                          <a:stretch/>
                        </pic:blipFill>
                        <pic:spPr bwMode="auto">
                          <a:xfrm>
                            <a:off x="0" y="0"/>
                            <a:ext cx="2123681" cy="1300074"/>
                          </a:xfrm>
                          <a:prstGeom prst="rect">
                            <a:avLst/>
                          </a:prstGeom>
                          <a:ln>
                            <a:noFill/>
                          </a:ln>
                          <a:extLst>
                            <a:ext uri="{53640926-AAD7-44D8-BBD7-CCE9431645EC}">
                              <a14:shadowObscured xmlns:a14="http://schemas.microsoft.com/office/drawing/2010/main"/>
                            </a:ext>
                          </a:extLst>
                        </pic:spPr>
                      </pic:pic>
                    </a:graphicData>
                  </a:graphic>
                </wp:inline>
              </w:drawing>
            </w:r>
          </w:p>
          <w:p w14:paraId="3535DBC3" w14:textId="3AF50FFD" w:rsidR="00935669" w:rsidRDefault="00935669" w:rsidP="00935669">
            <w:pPr>
              <w:textAlignment w:val="baseline"/>
              <w:rPr>
                <w:rFonts w:ascii="Noto Sans" w:eastAsia="Times New Roman" w:hAnsi="Noto Sans" w:cs="Noto Sans"/>
                <w:lang w:eastAsia="en-GB"/>
              </w:rPr>
            </w:pPr>
            <w:r>
              <w:rPr>
                <w:rFonts w:ascii="Noto Sans" w:eastAsia="Times New Roman" w:hAnsi="Noto Sans" w:cs="Noto Sans"/>
                <w:lang w:eastAsia="en-GB"/>
              </w:rPr>
              <w:t>Players will practice moving in the game using the WASD keys.</w:t>
            </w:r>
          </w:p>
          <w:p w14:paraId="6E3C9AB5" w14:textId="77777777" w:rsidR="00935669" w:rsidRDefault="00935669" w:rsidP="00935669">
            <w:pPr>
              <w:textAlignment w:val="baseline"/>
              <w:rPr>
                <w:rFonts w:ascii="Noto Sans" w:eastAsia="Times New Roman" w:hAnsi="Noto Sans" w:cs="Noto Sans"/>
                <w:lang w:eastAsia="en-GB"/>
              </w:rPr>
            </w:pPr>
            <w:r>
              <w:rPr>
                <w:rFonts w:ascii="Noto Sans" w:eastAsia="Times New Roman" w:hAnsi="Noto Sans" w:cs="Noto Sans"/>
                <w:lang w:eastAsia="en-GB"/>
              </w:rPr>
              <w:t>Press “W” to move forward.</w:t>
            </w:r>
          </w:p>
          <w:p w14:paraId="26080DE9" w14:textId="77777777" w:rsidR="00935669" w:rsidRDefault="00935669" w:rsidP="00935669">
            <w:pPr>
              <w:textAlignment w:val="baseline"/>
              <w:rPr>
                <w:rFonts w:ascii="Noto Sans" w:eastAsia="Times New Roman" w:hAnsi="Noto Sans" w:cs="Noto Sans"/>
                <w:lang w:eastAsia="en-GB"/>
              </w:rPr>
            </w:pPr>
            <w:r>
              <w:rPr>
                <w:rFonts w:ascii="Noto Sans" w:eastAsia="Times New Roman" w:hAnsi="Noto Sans" w:cs="Noto Sans"/>
                <w:lang w:eastAsia="en-GB"/>
              </w:rPr>
              <w:t>Press “A” to move right.</w:t>
            </w:r>
          </w:p>
          <w:p w14:paraId="1E0A7CBD" w14:textId="77777777" w:rsidR="00935669" w:rsidRDefault="00935669" w:rsidP="00935669">
            <w:pPr>
              <w:textAlignment w:val="baseline"/>
              <w:rPr>
                <w:rFonts w:ascii="Noto Sans" w:eastAsia="Times New Roman" w:hAnsi="Noto Sans" w:cs="Noto Sans"/>
                <w:lang w:eastAsia="en-GB"/>
              </w:rPr>
            </w:pPr>
            <w:r>
              <w:rPr>
                <w:rFonts w:ascii="Noto Sans" w:eastAsia="Times New Roman" w:hAnsi="Noto Sans" w:cs="Noto Sans"/>
                <w:lang w:eastAsia="en-GB"/>
              </w:rPr>
              <w:t>Press “D” to move left.</w:t>
            </w:r>
          </w:p>
          <w:p w14:paraId="6BC88206" w14:textId="74AAF5D0" w:rsidR="00774448" w:rsidRDefault="00935669" w:rsidP="00195D6B">
            <w:pPr>
              <w:textAlignment w:val="baseline"/>
              <w:rPr>
                <w:rFonts w:ascii="Noto Sans" w:eastAsia="Times New Roman" w:hAnsi="Noto Sans" w:cs="Noto Sans"/>
                <w:lang w:eastAsia="en-GB"/>
              </w:rPr>
            </w:pPr>
            <w:r>
              <w:rPr>
                <w:rFonts w:ascii="Noto Sans" w:eastAsia="Times New Roman" w:hAnsi="Noto Sans" w:cs="Noto Sans"/>
                <w:lang w:eastAsia="en-GB"/>
              </w:rPr>
              <w:t>(NOTE: Pressing “S” will move the player backwards.)</w:t>
            </w:r>
          </w:p>
        </w:tc>
        <w:tc>
          <w:tcPr>
            <w:tcW w:w="4675" w:type="dxa"/>
          </w:tcPr>
          <w:p w14:paraId="572F77B5" w14:textId="2CB53400" w:rsidR="00133F16" w:rsidRDefault="00025A0A" w:rsidP="00935669">
            <w:pPr>
              <w:jc w:val="center"/>
              <w:textAlignment w:val="baseline"/>
              <w:rPr>
                <w:rFonts w:ascii="Noto Sans" w:eastAsia="Times New Roman" w:hAnsi="Noto Sans" w:cs="Noto Sans"/>
                <w:lang w:eastAsia="en-GB"/>
              </w:rPr>
            </w:pPr>
            <w:r>
              <w:rPr>
                <w:noProof/>
                <w14:ligatures w14:val="standardContextual"/>
              </w:rPr>
              <mc:AlternateContent>
                <mc:Choice Requires="wps">
                  <w:drawing>
                    <wp:anchor distT="0" distB="0" distL="114300" distR="114300" simplePos="0" relativeHeight="251670528" behindDoc="0" locked="0" layoutInCell="1" allowOverlap="1" wp14:anchorId="3E989DB2" wp14:editId="02C8019D">
                      <wp:simplePos x="0" y="0"/>
                      <wp:positionH relativeFrom="column">
                        <wp:posOffset>210388</wp:posOffset>
                      </wp:positionH>
                      <wp:positionV relativeFrom="paragraph">
                        <wp:posOffset>922350</wp:posOffset>
                      </wp:positionV>
                      <wp:extent cx="570586" cy="515722"/>
                      <wp:effectExtent l="19050" t="19050" r="20320" b="17780"/>
                      <wp:wrapNone/>
                      <wp:docPr id="1193014378" name="Oval 4"/>
                      <wp:cNvGraphicFramePr/>
                      <a:graphic xmlns:a="http://schemas.openxmlformats.org/drawingml/2006/main">
                        <a:graphicData uri="http://schemas.microsoft.com/office/word/2010/wordprocessingShape">
                          <wps:wsp>
                            <wps:cNvSpPr/>
                            <wps:spPr>
                              <a:xfrm>
                                <a:off x="0" y="0"/>
                                <a:ext cx="570586" cy="515722"/>
                              </a:xfrm>
                              <a:prstGeom prst="ellipse">
                                <a:avLst/>
                              </a:prstGeom>
                              <a:noFill/>
                              <a:ln w="28575">
                                <a:solidFill>
                                  <a:schemeClr val="accent4"/>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E05E10E" id="Oval 4" o:spid="_x0000_s1026" style="position:absolute;margin-left:16.55pt;margin-top:72.65pt;width:44.95pt;height:40.6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" filled="f" strokecolor="#ffc000 [3207]" strokeweight="2.25pt">
                      <v:stroke joinstyle="miter"/>
                    </v:oval>
                  </w:pict>
                </mc:Fallback>
              </mc:AlternateContent>
            </w:r>
            <w:r w:rsidR="00A06BD3">
              <w:rPr>
                <w:noProof/>
                <w14:ligatures w14:val="standardContextual"/>
              </w:rPr>
              <w:drawing>
                <wp:inline distT="0" distB="0" distL="0" distR="0" wp14:anchorId="6A9F5E97" wp14:editId="0088C507">
                  <wp:extent cx="2247795" cy="1368090"/>
                  <wp:effectExtent l="0" t="0" r="635" b="3810"/>
                  <wp:docPr id="10959730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5973019" name=""/>
                          <pic:cNvPicPr/>
                        </pic:nvPicPr>
                        <pic:blipFill rotWithShape="1">
                          <a:blip r:embed="rId16"/>
                          <a:srcRect t="3565" b="5139"/>
                          <a:stretch/>
                        </pic:blipFill>
                        <pic:spPr bwMode="auto">
                          <a:xfrm>
                            <a:off x="0" y="0"/>
                            <a:ext cx="2268247" cy="1380538"/>
                          </a:xfrm>
                          <a:prstGeom prst="rect">
                            <a:avLst/>
                          </a:prstGeom>
                          <a:ln>
                            <a:noFill/>
                          </a:ln>
                          <a:extLst>
                            <a:ext uri="{53640926-AAD7-44D8-BBD7-CCE9431645EC}">
                              <a14:shadowObscured xmlns:a14="http://schemas.microsoft.com/office/drawing/2010/main"/>
                            </a:ext>
                          </a:extLst>
                        </pic:spPr>
                      </pic:pic>
                    </a:graphicData>
                  </a:graphic>
                </wp:inline>
              </w:drawing>
            </w:r>
          </w:p>
          <w:p w14:paraId="765ABB1C" w14:textId="68F31592" w:rsidR="00A06BD3" w:rsidRDefault="00A06BD3" w:rsidP="00935669">
            <w:pPr>
              <w:jc w:val="center"/>
              <w:textAlignment w:val="baseline"/>
              <w:rPr>
                <w:rFonts w:ascii="Noto Sans" w:eastAsia="Times New Roman" w:hAnsi="Noto Sans" w:cs="Noto Sans"/>
                <w:lang w:eastAsia="en-GB"/>
              </w:rPr>
            </w:pPr>
            <w:r>
              <w:rPr>
                <w:rFonts w:ascii="Noto Sans" w:eastAsia="Times New Roman" w:hAnsi="Noto Sans" w:cs="Noto Sans"/>
                <w:lang w:eastAsia="en-GB"/>
              </w:rPr>
              <w:t>Players will</w:t>
            </w:r>
            <w:r w:rsidR="0041208A">
              <w:rPr>
                <w:rFonts w:ascii="Noto Sans" w:eastAsia="Times New Roman" w:hAnsi="Noto Sans" w:cs="Noto Sans"/>
                <w:lang w:eastAsia="en-GB"/>
              </w:rPr>
              <w:t xml:space="preserve"> practice moving using the touch controls. The arrows on the touch control</w:t>
            </w:r>
            <w:r w:rsidR="00744FEC">
              <w:rPr>
                <w:rFonts w:ascii="Noto Sans" w:eastAsia="Times New Roman" w:hAnsi="Noto Sans" w:cs="Noto Sans"/>
                <w:lang w:eastAsia="en-GB"/>
              </w:rPr>
              <w:t xml:space="preserve"> (on the bottom </w:t>
            </w:r>
            <w:r w:rsidR="00025A0A">
              <w:rPr>
                <w:rFonts w:ascii="Noto Sans" w:eastAsia="Times New Roman" w:hAnsi="Noto Sans" w:cs="Noto Sans"/>
                <w:lang w:eastAsia="en-GB"/>
              </w:rPr>
              <w:t>left-hand</w:t>
            </w:r>
            <w:r w:rsidR="00744FEC">
              <w:rPr>
                <w:rFonts w:ascii="Noto Sans" w:eastAsia="Times New Roman" w:hAnsi="Noto Sans" w:cs="Noto Sans"/>
                <w:lang w:eastAsia="en-GB"/>
              </w:rPr>
              <w:t xml:space="preserve"> side of the screen) will </w:t>
            </w:r>
            <w:r w:rsidR="00025A0A">
              <w:rPr>
                <w:rFonts w:ascii="Noto Sans" w:eastAsia="Times New Roman" w:hAnsi="Noto Sans" w:cs="Noto Sans"/>
                <w:lang w:eastAsia="en-GB"/>
              </w:rPr>
              <w:t>indicate</w:t>
            </w:r>
            <w:r w:rsidR="00744FEC">
              <w:rPr>
                <w:rFonts w:ascii="Noto Sans" w:eastAsia="Times New Roman" w:hAnsi="Noto Sans" w:cs="Noto Sans"/>
                <w:lang w:eastAsia="en-GB"/>
              </w:rPr>
              <w:t xml:space="preserve"> what direction they can move</w:t>
            </w:r>
            <w:r w:rsidR="00025A0A">
              <w:rPr>
                <w:rFonts w:ascii="Noto Sans" w:eastAsia="Times New Roman" w:hAnsi="Noto Sans" w:cs="Noto Sans"/>
                <w:lang w:eastAsia="en-GB"/>
              </w:rPr>
              <w:t>.</w:t>
            </w:r>
          </w:p>
          <w:p w14:paraId="0630FF31" w14:textId="5F05918F" w:rsidR="00025A0A" w:rsidRDefault="00025A0A" w:rsidP="00935669">
            <w:pPr>
              <w:jc w:val="center"/>
              <w:textAlignment w:val="baseline"/>
              <w:rPr>
                <w:rFonts w:ascii="Noto Sans" w:eastAsia="Times New Roman" w:hAnsi="Noto Sans" w:cs="Noto Sans"/>
                <w:lang w:eastAsia="en-GB"/>
              </w:rPr>
            </w:pPr>
          </w:p>
        </w:tc>
      </w:tr>
      <w:tr w:rsidR="009F283B" w14:paraId="176933BD" w14:textId="77777777" w:rsidTr="001A1168">
        <w:tc>
          <w:tcPr>
            <w:tcW w:w="9350" w:type="dxa"/>
            <w:gridSpan w:val="2"/>
          </w:tcPr>
          <w:p w14:paraId="6CB8E7C4" w14:textId="1F3CB642" w:rsidR="009F283B" w:rsidRPr="00A259BC" w:rsidRDefault="009F283B" w:rsidP="00005993">
            <w:pPr>
              <w:jc w:val="center"/>
              <w:textAlignment w:val="baseline"/>
              <w:rPr>
                <w:rFonts w:ascii="Noto Sans" w:eastAsia="Times New Roman" w:hAnsi="Noto Sans" w:cs="Noto Sans"/>
                <w:b/>
                <w:bCs/>
                <w:lang w:eastAsia="en-GB"/>
              </w:rPr>
            </w:pPr>
            <w:r w:rsidRPr="00A259BC">
              <w:rPr>
                <w:rFonts w:ascii="Noto Sans" w:eastAsia="Times New Roman" w:hAnsi="Noto Sans" w:cs="Noto Sans"/>
                <w:b/>
                <w:bCs/>
                <w:lang w:eastAsia="en-GB"/>
              </w:rPr>
              <w:t>Task 3: Navigate past the wall</w:t>
            </w:r>
          </w:p>
          <w:p w14:paraId="6E2B8A65" w14:textId="2D1770F5" w:rsidR="00005993" w:rsidRDefault="00005993" w:rsidP="00005993">
            <w:pPr>
              <w:jc w:val="center"/>
              <w:textAlignment w:val="baseline"/>
              <w:rPr>
                <w:rFonts w:ascii="Noto Sans" w:eastAsia="Times New Roman" w:hAnsi="Noto Sans" w:cs="Noto Sans"/>
                <w:lang w:eastAsia="en-GB"/>
              </w:rPr>
            </w:pPr>
          </w:p>
        </w:tc>
      </w:tr>
      <w:tr w:rsidR="00BE53A5" w14:paraId="67627C3D" w14:textId="77777777" w:rsidTr="000C09B1">
        <w:tc>
          <w:tcPr>
            <w:tcW w:w="4675" w:type="dxa"/>
          </w:tcPr>
          <w:p w14:paraId="2559AE03" w14:textId="44798338" w:rsidR="00276211" w:rsidRDefault="00A92A3A" w:rsidP="009F283B">
            <w:pPr>
              <w:jc w:val="center"/>
              <w:textAlignment w:val="baseline"/>
              <w:rPr>
                <w:rFonts w:ascii="Noto Sans" w:eastAsia="Times New Roman" w:hAnsi="Noto Sans" w:cs="Noto Sans"/>
                <w:lang w:eastAsia="en-GB"/>
              </w:rPr>
            </w:pPr>
            <w:r>
              <w:rPr>
                <w:noProof/>
                <w14:ligatures w14:val="standardContextual"/>
              </w:rPr>
              <w:lastRenderedPageBreak/>
              <w:t xml:space="preserve"> </w:t>
            </w:r>
            <w:r>
              <w:rPr>
                <w:noProof/>
                <w14:ligatures w14:val="standardContextual"/>
              </w:rPr>
              <w:drawing>
                <wp:inline distT="0" distB="0" distL="0" distR="0" wp14:anchorId="41C1823B" wp14:editId="3550A161">
                  <wp:extent cx="2206487" cy="1341502"/>
                  <wp:effectExtent l="0" t="0" r="3810" b="0"/>
                  <wp:docPr id="13523204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320421" name=""/>
                          <pic:cNvPicPr/>
                        </pic:nvPicPr>
                        <pic:blipFill rotWithShape="1">
                          <a:blip r:embed="rId17"/>
                          <a:srcRect t="3353" b="5450"/>
                          <a:stretch/>
                        </pic:blipFill>
                        <pic:spPr bwMode="auto">
                          <a:xfrm>
                            <a:off x="0" y="0"/>
                            <a:ext cx="2217303" cy="1348078"/>
                          </a:xfrm>
                          <a:prstGeom prst="rect">
                            <a:avLst/>
                          </a:prstGeom>
                          <a:ln>
                            <a:noFill/>
                          </a:ln>
                          <a:extLst>
                            <a:ext uri="{53640926-AAD7-44D8-BBD7-CCE9431645EC}">
                              <a14:shadowObscured xmlns:a14="http://schemas.microsoft.com/office/drawing/2010/main"/>
                            </a:ext>
                          </a:extLst>
                        </pic:spPr>
                      </pic:pic>
                    </a:graphicData>
                  </a:graphic>
                </wp:inline>
              </w:drawing>
            </w:r>
          </w:p>
          <w:p w14:paraId="36941642" w14:textId="180264E8" w:rsidR="00A115B4" w:rsidRDefault="009F283B" w:rsidP="00913AC0">
            <w:pPr>
              <w:jc w:val="center"/>
              <w:textAlignment w:val="baseline"/>
              <w:rPr>
                <w:rFonts w:ascii="Noto Sans" w:eastAsia="Times New Roman" w:hAnsi="Noto Sans" w:cs="Noto Sans"/>
                <w:lang w:eastAsia="en-GB"/>
              </w:rPr>
            </w:pPr>
            <w:r w:rsidRPr="009F283B">
              <w:rPr>
                <w:rFonts w:ascii="Noto Sans" w:eastAsia="Times New Roman" w:hAnsi="Noto Sans" w:cs="Noto Sans"/>
                <w:lang w:eastAsia="en-GB"/>
              </w:rPr>
              <w:t>Players need to move past the wall by either moving left or right.</w:t>
            </w:r>
          </w:p>
        </w:tc>
        <w:tc>
          <w:tcPr>
            <w:tcW w:w="4675" w:type="dxa"/>
          </w:tcPr>
          <w:p w14:paraId="7C25B9F8" w14:textId="77777777" w:rsidR="005F0424" w:rsidRDefault="00A259BC" w:rsidP="00A259BC">
            <w:pPr>
              <w:jc w:val="center"/>
              <w:textAlignment w:val="baseline"/>
              <w:rPr>
                <w:rFonts w:ascii="Noto Sans" w:eastAsia="Times New Roman" w:hAnsi="Noto Sans" w:cs="Noto Sans"/>
                <w:lang w:eastAsia="en-GB"/>
              </w:rPr>
            </w:pPr>
            <w:r>
              <w:rPr>
                <w:noProof/>
                <w14:ligatures w14:val="standardContextual"/>
              </w:rPr>
              <w:drawing>
                <wp:inline distT="0" distB="0" distL="0" distR="0" wp14:anchorId="1410588B" wp14:editId="52217C86">
                  <wp:extent cx="2197677" cy="1343025"/>
                  <wp:effectExtent l="0" t="0" r="0" b="0"/>
                  <wp:docPr id="17128651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2865192" name=""/>
                          <pic:cNvPicPr/>
                        </pic:nvPicPr>
                        <pic:blipFill rotWithShape="1">
                          <a:blip r:embed="rId18"/>
                          <a:srcRect t="2778" b="5555"/>
                          <a:stretch/>
                        </pic:blipFill>
                        <pic:spPr bwMode="auto">
                          <a:xfrm>
                            <a:off x="0" y="0"/>
                            <a:ext cx="2204137" cy="1346973"/>
                          </a:xfrm>
                          <a:prstGeom prst="rect">
                            <a:avLst/>
                          </a:prstGeom>
                          <a:ln>
                            <a:noFill/>
                          </a:ln>
                          <a:extLst>
                            <a:ext uri="{53640926-AAD7-44D8-BBD7-CCE9431645EC}">
                              <a14:shadowObscured xmlns:a14="http://schemas.microsoft.com/office/drawing/2010/main"/>
                            </a:ext>
                          </a:extLst>
                        </pic:spPr>
                      </pic:pic>
                    </a:graphicData>
                  </a:graphic>
                </wp:inline>
              </w:drawing>
            </w:r>
          </w:p>
          <w:p w14:paraId="6A26A3B0" w14:textId="6B64B267" w:rsidR="00A259BC" w:rsidRDefault="00A259BC" w:rsidP="00A259BC">
            <w:pPr>
              <w:jc w:val="center"/>
              <w:textAlignment w:val="baseline"/>
              <w:rPr>
                <w:rFonts w:ascii="Noto Sans" w:eastAsia="Times New Roman" w:hAnsi="Noto Sans" w:cs="Noto Sans"/>
                <w:lang w:eastAsia="en-GB"/>
              </w:rPr>
            </w:pPr>
            <w:r w:rsidRPr="009F283B">
              <w:rPr>
                <w:rFonts w:ascii="Noto Sans" w:eastAsia="Times New Roman" w:hAnsi="Noto Sans" w:cs="Noto Sans"/>
                <w:lang w:eastAsia="en-GB"/>
              </w:rPr>
              <w:t>Players need to move past the wall by either moving left or right.</w:t>
            </w:r>
          </w:p>
        </w:tc>
      </w:tr>
      <w:tr w:rsidR="00F95819" w14:paraId="103DF565" w14:textId="77777777" w:rsidTr="00DB728A">
        <w:tc>
          <w:tcPr>
            <w:tcW w:w="9350" w:type="dxa"/>
            <w:gridSpan w:val="2"/>
          </w:tcPr>
          <w:p w14:paraId="265681AE" w14:textId="77777777" w:rsidR="00F95819" w:rsidRPr="00A259BC" w:rsidRDefault="00F95819" w:rsidP="00F95819">
            <w:pPr>
              <w:jc w:val="center"/>
              <w:textAlignment w:val="baseline"/>
              <w:rPr>
                <w:rFonts w:ascii="Noto Sans" w:eastAsia="Times New Roman" w:hAnsi="Noto Sans" w:cs="Noto Sans"/>
                <w:b/>
                <w:bCs/>
                <w:lang w:eastAsia="en-GB"/>
              </w:rPr>
            </w:pPr>
            <w:r w:rsidRPr="00A259BC">
              <w:rPr>
                <w:rFonts w:ascii="Noto Sans" w:eastAsia="Times New Roman" w:hAnsi="Noto Sans" w:cs="Noto Sans"/>
                <w:b/>
                <w:bCs/>
                <w:lang w:eastAsia="en-GB"/>
              </w:rPr>
              <w:t>Task 4: Practice jumping</w:t>
            </w:r>
          </w:p>
          <w:p w14:paraId="77A1AB85" w14:textId="57B6DA97" w:rsidR="00913AC0" w:rsidRDefault="00913AC0" w:rsidP="00F95819">
            <w:pPr>
              <w:jc w:val="center"/>
              <w:textAlignment w:val="baseline"/>
              <w:rPr>
                <w:rFonts w:ascii="Noto Sans" w:eastAsia="Times New Roman" w:hAnsi="Noto Sans" w:cs="Noto Sans"/>
                <w:lang w:eastAsia="en-GB"/>
              </w:rPr>
            </w:pPr>
          </w:p>
        </w:tc>
      </w:tr>
      <w:tr w:rsidR="00BE53A5" w14:paraId="03D5D684" w14:textId="77777777" w:rsidTr="000C09B1">
        <w:tc>
          <w:tcPr>
            <w:tcW w:w="4675" w:type="dxa"/>
          </w:tcPr>
          <w:p w14:paraId="6684B199" w14:textId="77777777" w:rsidR="004C7F58" w:rsidRDefault="004C7F58" w:rsidP="00F95819">
            <w:pPr>
              <w:jc w:val="center"/>
              <w:textAlignment w:val="baseline"/>
              <w:rPr>
                <w:rFonts w:ascii="Noto Sans" w:eastAsia="Times New Roman" w:hAnsi="Noto Sans" w:cs="Noto Sans"/>
                <w:lang w:eastAsia="en-GB"/>
              </w:rPr>
            </w:pPr>
            <w:r>
              <w:rPr>
                <w:noProof/>
                <w14:ligatures w14:val="standardContextual"/>
              </w:rPr>
              <w:drawing>
                <wp:inline distT="0" distB="0" distL="0" distR="0" wp14:anchorId="7CEE11CD" wp14:editId="255DF7E0">
                  <wp:extent cx="2189566" cy="1333500"/>
                  <wp:effectExtent l="0" t="0" r="1270" b="0"/>
                  <wp:docPr id="3461280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6128022" name=""/>
                          <pic:cNvPicPr/>
                        </pic:nvPicPr>
                        <pic:blipFill rotWithShape="1">
                          <a:blip r:embed="rId19"/>
                          <a:srcRect t="2764" b="5883"/>
                          <a:stretch/>
                        </pic:blipFill>
                        <pic:spPr bwMode="auto">
                          <a:xfrm>
                            <a:off x="0" y="0"/>
                            <a:ext cx="2203563" cy="1342024"/>
                          </a:xfrm>
                          <a:prstGeom prst="rect">
                            <a:avLst/>
                          </a:prstGeom>
                          <a:ln>
                            <a:noFill/>
                          </a:ln>
                          <a:extLst>
                            <a:ext uri="{53640926-AAD7-44D8-BBD7-CCE9431645EC}">
                              <a14:shadowObscured xmlns:a14="http://schemas.microsoft.com/office/drawing/2010/main"/>
                            </a:ext>
                          </a:extLst>
                        </pic:spPr>
                      </pic:pic>
                    </a:graphicData>
                  </a:graphic>
                </wp:inline>
              </w:drawing>
            </w:r>
          </w:p>
          <w:p w14:paraId="4845202E" w14:textId="7215C8E8" w:rsidR="00B71BB3" w:rsidRDefault="00F95819" w:rsidP="005B1BFA">
            <w:pPr>
              <w:jc w:val="center"/>
              <w:textAlignment w:val="baseline"/>
              <w:rPr>
                <w:rFonts w:ascii="Noto Sans" w:eastAsia="Times New Roman" w:hAnsi="Noto Sans" w:cs="Noto Sans"/>
                <w:lang w:eastAsia="en-GB"/>
              </w:rPr>
            </w:pPr>
            <w:r w:rsidRPr="00F95819">
              <w:rPr>
                <w:rFonts w:ascii="Noto Sans" w:eastAsia="Times New Roman" w:hAnsi="Noto Sans" w:cs="Noto Sans"/>
                <w:lang w:eastAsia="en-GB"/>
              </w:rPr>
              <w:t>Players should press “W” to move forward and then press “space” to jump. Players should move towards the gold block.</w:t>
            </w:r>
          </w:p>
        </w:tc>
        <w:tc>
          <w:tcPr>
            <w:tcW w:w="4675" w:type="dxa"/>
          </w:tcPr>
          <w:p w14:paraId="33D81332" w14:textId="77777777" w:rsidR="005F0424" w:rsidRDefault="00BE53A5" w:rsidP="00F95819">
            <w:pPr>
              <w:jc w:val="center"/>
              <w:textAlignment w:val="baseline"/>
              <w:rPr>
                <w:rFonts w:ascii="Noto Sans" w:eastAsia="Times New Roman" w:hAnsi="Noto Sans" w:cs="Noto Sans"/>
                <w:lang w:eastAsia="en-GB"/>
              </w:rPr>
            </w:pPr>
            <w:r>
              <w:rPr>
                <w:noProof/>
                <w14:ligatures w14:val="standardContextual"/>
              </w:rPr>
              <w:drawing>
                <wp:inline distT="0" distB="0" distL="0" distR="0" wp14:anchorId="6EFF9E8D" wp14:editId="0CEE12F7">
                  <wp:extent cx="2183587" cy="1328919"/>
                  <wp:effectExtent l="0" t="0" r="7620" b="5080"/>
                  <wp:docPr id="8127544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2754474" name=""/>
                          <pic:cNvPicPr/>
                        </pic:nvPicPr>
                        <pic:blipFill rotWithShape="1">
                          <a:blip r:embed="rId20"/>
                          <a:srcRect t="2604" b="6107"/>
                          <a:stretch/>
                        </pic:blipFill>
                        <pic:spPr bwMode="auto">
                          <a:xfrm>
                            <a:off x="0" y="0"/>
                            <a:ext cx="2219258" cy="1350628"/>
                          </a:xfrm>
                          <a:prstGeom prst="rect">
                            <a:avLst/>
                          </a:prstGeom>
                          <a:ln>
                            <a:noFill/>
                          </a:ln>
                          <a:extLst>
                            <a:ext uri="{53640926-AAD7-44D8-BBD7-CCE9431645EC}">
                              <a14:shadowObscured xmlns:a14="http://schemas.microsoft.com/office/drawing/2010/main"/>
                            </a:ext>
                          </a:extLst>
                        </pic:spPr>
                      </pic:pic>
                    </a:graphicData>
                  </a:graphic>
                </wp:inline>
              </w:drawing>
            </w:r>
          </w:p>
          <w:p w14:paraId="2E646003" w14:textId="003453A8" w:rsidR="00BE53A5" w:rsidRDefault="00BE53A5" w:rsidP="00F95819">
            <w:pPr>
              <w:jc w:val="center"/>
              <w:textAlignment w:val="baseline"/>
              <w:rPr>
                <w:rFonts w:ascii="Noto Sans" w:eastAsia="Times New Roman" w:hAnsi="Noto Sans" w:cs="Noto Sans"/>
                <w:lang w:eastAsia="en-GB"/>
              </w:rPr>
            </w:pPr>
            <w:r>
              <w:rPr>
                <w:rFonts w:ascii="Noto Sans" w:eastAsia="Times New Roman" w:hAnsi="Noto Sans" w:cs="Noto Sans"/>
                <w:lang w:eastAsia="en-GB"/>
              </w:rPr>
              <w:t xml:space="preserve">Players </w:t>
            </w:r>
            <w:r w:rsidR="00C66F47">
              <w:rPr>
                <w:rFonts w:ascii="Noto Sans" w:eastAsia="Times New Roman" w:hAnsi="Noto Sans" w:cs="Noto Sans"/>
                <w:lang w:eastAsia="en-GB"/>
              </w:rPr>
              <w:t xml:space="preserve">need to tap and hold the </w:t>
            </w:r>
            <w:r w:rsidR="006E3A5E">
              <w:rPr>
                <w:rFonts w:ascii="Noto Sans" w:eastAsia="Times New Roman" w:hAnsi="Noto Sans" w:cs="Noto Sans"/>
                <w:noProof/>
                <w:lang w:eastAsia="en-GB"/>
              </w:rPr>
              <w:drawing>
                <wp:inline distT="0" distB="0" distL="0" distR="0" wp14:anchorId="62A30868" wp14:editId="47B34ECC">
                  <wp:extent cx="171450" cy="190500"/>
                  <wp:effectExtent l="0" t="0" r="0" b="0"/>
                  <wp:docPr id="49991181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71450" cy="190500"/>
                          </a:xfrm>
                          <a:prstGeom prst="rect">
                            <a:avLst/>
                          </a:prstGeom>
                          <a:noFill/>
                        </pic:spPr>
                      </pic:pic>
                    </a:graphicData>
                  </a:graphic>
                </wp:inline>
              </w:drawing>
            </w:r>
            <w:r w:rsidR="006E3A5E">
              <w:rPr>
                <w:rFonts w:ascii="Noto Sans" w:eastAsia="Times New Roman" w:hAnsi="Noto Sans" w:cs="Noto Sans"/>
                <w:lang w:eastAsia="en-GB"/>
              </w:rPr>
              <w:t>(</w:t>
            </w:r>
            <w:r w:rsidR="00C66F47">
              <w:rPr>
                <w:rFonts w:ascii="Noto Sans" w:eastAsia="Times New Roman" w:hAnsi="Noto Sans" w:cs="Noto Sans"/>
                <w:lang w:eastAsia="en-GB"/>
              </w:rPr>
              <w:t>forward command</w:t>
            </w:r>
            <w:r w:rsidR="006E3A5E">
              <w:rPr>
                <w:rFonts w:ascii="Noto Sans" w:eastAsia="Times New Roman" w:hAnsi="Noto Sans" w:cs="Noto Sans"/>
                <w:lang w:eastAsia="en-GB"/>
              </w:rPr>
              <w:t>)</w:t>
            </w:r>
            <w:r w:rsidR="00C66F47">
              <w:rPr>
                <w:rFonts w:ascii="Noto Sans" w:eastAsia="Times New Roman" w:hAnsi="Noto Sans" w:cs="Noto Sans"/>
                <w:lang w:eastAsia="en-GB"/>
              </w:rPr>
              <w:t xml:space="preserve"> and then press the </w:t>
            </w:r>
          </w:p>
          <w:p w14:paraId="1EF04D65" w14:textId="111CF702" w:rsidR="00C66F47" w:rsidRDefault="005B1BFA" w:rsidP="00F95819">
            <w:pPr>
              <w:jc w:val="center"/>
              <w:textAlignment w:val="baseline"/>
              <w:rPr>
                <w:rFonts w:ascii="Noto Sans" w:eastAsia="Times New Roman" w:hAnsi="Noto Sans" w:cs="Noto Sans"/>
                <w:lang w:eastAsia="en-GB"/>
              </w:rPr>
            </w:pPr>
            <w:r>
              <w:rPr>
                <w:rFonts w:ascii="Noto Sans" w:eastAsia="Times New Roman" w:hAnsi="Noto Sans" w:cs="Noto Sans"/>
                <w:noProof/>
                <w:lang w:eastAsia="en-GB"/>
              </w:rPr>
              <w:drawing>
                <wp:inline distT="0" distB="0" distL="0" distR="0" wp14:anchorId="3C159A07" wp14:editId="3F079DFB">
                  <wp:extent cx="193539" cy="201603"/>
                  <wp:effectExtent l="0" t="0" r="0" b="8255"/>
                  <wp:docPr id="168037016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96889" cy="205092"/>
                          </a:xfrm>
                          <a:prstGeom prst="rect">
                            <a:avLst/>
                          </a:prstGeom>
                          <a:noFill/>
                        </pic:spPr>
                      </pic:pic>
                    </a:graphicData>
                  </a:graphic>
                </wp:inline>
              </w:drawing>
            </w:r>
            <w:r>
              <w:rPr>
                <w:rFonts w:ascii="Noto Sans" w:eastAsia="Times New Roman" w:hAnsi="Noto Sans" w:cs="Noto Sans"/>
                <w:lang w:eastAsia="en-GB"/>
              </w:rPr>
              <w:t xml:space="preserve"> </w:t>
            </w:r>
            <w:r w:rsidR="00C66F47">
              <w:rPr>
                <w:rFonts w:ascii="Noto Sans" w:eastAsia="Times New Roman" w:hAnsi="Noto Sans" w:cs="Noto Sans"/>
                <w:lang w:eastAsia="en-GB"/>
              </w:rPr>
              <w:t>to jump</w:t>
            </w:r>
            <w:r w:rsidR="00A259BC">
              <w:rPr>
                <w:rFonts w:ascii="Noto Sans" w:eastAsia="Times New Roman" w:hAnsi="Noto Sans" w:cs="Noto Sans"/>
                <w:lang w:eastAsia="en-GB"/>
              </w:rPr>
              <w:t>.</w:t>
            </w:r>
          </w:p>
        </w:tc>
      </w:tr>
      <w:tr w:rsidR="00913AC0" w14:paraId="3A20D767" w14:textId="77777777" w:rsidTr="00292141">
        <w:tc>
          <w:tcPr>
            <w:tcW w:w="9350" w:type="dxa"/>
            <w:gridSpan w:val="2"/>
          </w:tcPr>
          <w:p w14:paraId="71A69323" w14:textId="77777777" w:rsidR="00913AC0" w:rsidRPr="00A259BC" w:rsidRDefault="00913AC0" w:rsidP="00913AC0">
            <w:pPr>
              <w:jc w:val="center"/>
              <w:textAlignment w:val="baseline"/>
              <w:rPr>
                <w:rFonts w:ascii="Noto Sans" w:eastAsia="Times New Roman" w:hAnsi="Noto Sans" w:cs="Noto Sans"/>
                <w:b/>
                <w:bCs/>
                <w:lang w:eastAsia="en-GB"/>
              </w:rPr>
            </w:pPr>
            <w:r w:rsidRPr="00A259BC">
              <w:rPr>
                <w:rFonts w:ascii="Noto Sans" w:eastAsia="Times New Roman" w:hAnsi="Noto Sans" w:cs="Noto Sans"/>
                <w:b/>
                <w:bCs/>
                <w:lang w:eastAsia="en-GB"/>
              </w:rPr>
              <w:t>Task 5: Press the button</w:t>
            </w:r>
          </w:p>
          <w:p w14:paraId="5345DC4A" w14:textId="41419A7A" w:rsidR="00913AC0" w:rsidRDefault="00913AC0" w:rsidP="00913AC0">
            <w:pPr>
              <w:jc w:val="center"/>
              <w:textAlignment w:val="baseline"/>
              <w:rPr>
                <w:rFonts w:ascii="Noto Sans" w:eastAsia="Times New Roman" w:hAnsi="Noto Sans" w:cs="Noto Sans"/>
                <w:lang w:eastAsia="en-GB"/>
              </w:rPr>
            </w:pPr>
          </w:p>
        </w:tc>
      </w:tr>
      <w:tr w:rsidR="00BE53A5" w14:paraId="7ADB934F" w14:textId="77777777" w:rsidTr="000C09B1">
        <w:tc>
          <w:tcPr>
            <w:tcW w:w="4675" w:type="dxa"/>
          </w:tcPr>
          <w:p w14:paraId="4FFD05CB" w14:textId="5104FB8E" w:rsidR="00B71BB3" w:rsidRDefault="00346966" w:rsidP="00913AC0">
            <w:pPr>
              <w:jc w:val="center"/>
              <w:textAlignment w:val="baseline"/>
              <w:rPr>
                <w:rFonts w:ascii="Noto Sans" w:eastAsia="Times New Roman" w:hAnsi="Noto Sans" w:cs="Noto Sans"/>
                <w:lang w:eastAsia="en-GB"/>
              </w:rPr>
            </w:pPr>
            <w:r>
              <w:rPr>
                <w:noProof/>
                <w14:ligatures w14:val="standardContextual"/>
              </w:rPr>
              <w:drawing>
                <wp:inline distT="0" distB="0" distL="0" distR="0" wp14:anchorId="47336687" wp14:editId="7253D1AE">
                  <wp:extent cx="2208179" cy="1356167"/>
                  <wp:effectExtent l="0" t="0" r="1905" b="0"/>
                  <wp:docPr id="20150255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5025578" name="Picture 1"/>
                          <pic:cNvPicPr/>
                        </pic:nvPicPr>
                        <pic:blipFill>
                          <a:blip r:embed="rId23" cstate="print">
                            <a:extLst>
                              <a:ext uri="{28A0092B-C50C-407E-A947-70E740481C1C}">
                                <a14:useLocalDpi xmlns:a14="http://schemas.microsoft.com/office/drawing/2010/main" val="0"/>
                              </a:ext>
                            </a:extLst>
                          </a:blip>
                          <a:srcRect t="3956" b="3956"/>
                          <a:stretch>
                            <a:fillRect/>
                          </a:stretch>
                        </pic:blipFill>
                        <pic:spPr bwMode="auto">
                          <a:xfrm>
                            <a:off x="0" y="0"/>
                            <a:ext cx="2208179" cy="1356167"/>
                          </a:xfrm>
                          <a:prstGeom prst="rect">
                            <a:avLst/>
                          </a:prstGeom>
                          <a:ln>
                            <a:noFill/>
                          </a:ln>
                          <a:extLst>
                            <a:ext uri="{53640926-AAD7-44D8-BBD7-CCE9431645EC}">
                              <a14:shadowObscured xmlns:a14="http://schemas.microsoft.com/office/drawing/2010/main"/>
                            </a:ext>
                          </a:extLst>
                        </pic:spPr>
                      </pic:pic>
                    </a:graphicData>
                  </a:graphic>
                </wp:inline>
              </w:drawing>
            </w:r>
          </w:p>
          <w:p w14:paraId="3D93299F" w14:textId="00F21045" w:rsidR="00B71BB3" w:rsidRDefault="00913AC0" w:rsidP="00913AC0">
            <w:pPr>
              <w:jc w:val="center"/>
              <w:textAlignment w:val="baseline"/>
              <w:rPr>
                <w:rFonts w:ascii="Noto Sans" w:eastAsia="Times New Roman" w:hAnsi="Noto Sans" w:cs="Noto Sans"/>
                <w:lang w:eastAsia="en-GB"/>
              </w:rPr>
            </w:pPr>
            <w:r w:rsidRPr="00913AC0">
              <w:rPr>
                <w:rFonts w:ascii="Noto Sans" w:eastAsia="Times New Roman" w:hAnsi="Noto Sans" w:cs="Noto Sans"/>
                <w:lang w:eastAsia="en-GB"/>
              </w:rPr>
              <w:t>Players will need to press the button on the top of the gold block. They can press the block by right-clicking on the button.</w:t>
            </w:r>
          </w:p>
        </w:tc>
        <w:tc>
          <w:tcPr>
            <w:tcW w:w="4675" w:type="dxa"/>
          </w:tcPr>
          <w:p w14:paraId="2CC2FA9D" w14:textId="77777777" w:rsidR="005F0424" w:rsidRDefault="0064198E" w:rsidP="0064198E">
            <w:pPr>
              <w:jc w:val="center"/>
              <w:textAlignment w:val="baseline"/>
              <w:rPr>
                <w:rFonts w:ascii="Noto Sans" w:eastAsia="Times New Roman" w:hAnsi="Noto Sans" w:cs="Noto Sans"/>
                <w:lang w:eastAsia="en-GB"/>
              </w:rPr>
            </w:pPr>
            <w:r>
              <w:rPr>
                <w:noProof/>
                <w14:ligatures w14:val="standardContextual"/>
              </w:rPr>
              <w:drawing>
                <wp:inline distT="0" distB="0" distL="0" distR="0" wp14:anchorId="68359C66" wp14:editId="32CB3BD3">
                  <wp:extent cx="2143152" cy="1309445"/>
                  <wp:effectExtent l="0" t="0" r="0" b="5080"/>
                  <wp:docPr id="18592764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9276450" name=""/>
                          <pic:cNvPicPr/>
                        </pic:nvPicPr>
                        <pic:blipFill rotWithShape="1">
                          <a:blip r:embed="rId24"/>
                          <a:srcRect t="2744" b="5607"/>
                          <a:stretch/>
                        </pic:blipFill>
                        <pic:spPr bwMode="auto">
                          <a:xfrm>
                            <a:off x="0" y="0"/>
                            <a:ext cx="2159633" cy="1319515"/>
                          </a:xfrm>
                          <a:prstGeom prst="rect">
                            <a:avLst/>
                          </a:prstGeom>
                          <a:ln>
                            <a:noFill/>
                          </a:ln>
                          <a:extLst>
                            <a:ext uri="{53640926-AAD7-44D8-BBD7-CCE9431645EC}">
                              <a14:shadowObscured xmlns:a14="http://schemas.microsoft.com/office/drawing/2010/main"/>
                            </a:ext>
                          </a:extLst>
                        </pic:spPr>
                      </pic:pic>
                    </a:graphicData>
                  </a:graphic>
                </wp:inline>
              </w:drawing>
            </w:r>
          </w:p>
          <w:p w14:paraId="51B07DEB" w14:textId="7A7E1FD4" w:rsidR="0064198E" w:rsidRDefault="0064198E" w:rsidP="0064198E">
            <w:pPr>
              <w:jc w:val="center"/>
              <w:textAlignment w:val="baseline"/>
              <w:rPr>
                <w:rFonts w:ascii="Noto Sans" w:eastAsia="Times New Roman" w:hAnsi="Noto Sans" w:cs="Noto Sans"/>
                <w:lang w:eastAsia="en-GB"/>
              </w:rPr>
            </w:pPr>
            <w:r>
              <w:rPr>
                <w:rFonts w:ascii="Noto Sans" w:eastAsia="Times New Roman" w:hAnsi="Noto Sans" w:cs="Noto Sans"/>
                <w:lang w:eastAsia="en-GB"/>
              </w:rPr>
              <w:t>Players need to press the button.</w:t>
            </w:r>
            <w:r w:rsidR="00492C44">
              <w:rPr>
                <w:rFonts w:ascii="Noto Sans" w:eastAsia="Times New Roman" w:hAnsi="Noto Sans" w:cs="Noto Sans"/>
                <w:lang w:eastAsia="en-GB"/>
              </w:rPr>
              <w:t xml:space="preserve"> </w:t>
            </w:r>
          </w:p>
        </w:tc>
      </w:tr>
    </w:tbl>
    <w:p w14:paraId="4D8159AB" w14:textId="77777777" w:rsidR="005C6C66" w:rsidRDefault="005C6C66" w:rsidP="00195D6B">
      <w:pPr>
        <w:textAlignment w:val="baseline"/>
        <w:rPr>
          <w:rFonts w:ascii="Noto Sans" w:eastAsia="Times New Roman" w:hAnsi="Noto Sans" w:cs="Noto Sans"/>
          <w:lang w:eastAsia="en-GB"/>
        </w:rPr>
      </w:pPr>
    </w:p>
    <w:p w14:paraId="29515D50" w14:textId="1822E33A" w:rsidR="00F9430D" w:rsidRDefault="00C75728" w:rsidP="00195D6B">
      <w:pPr>
        <w:textAlignment w:val="baseline"/>
        <w:rPr>
          <w:rFonts w:ascii="Noto Sans" w:eastAsia="Times New Roman" w:hAnsi="Noto Sans" w:cs="Noto Sans"/>
          <w:lang w:eastAsia="en-GB"/>
        </w:rPr>
      </w:pPr>
      <w:r>
        <w:rPr>
          <w:rFonts w:ascii="Noto Sans" w:eastAsia="Times New Roman" w:hAnsi="Noto Sans" w:cs="Noto Sans"/>
          <w:lang w:eastAsia="en-GB"/>
        </w:rPr>
        <w:t xml:space="preserve">Welcome to Cyber </w:t>
      </w:r>
      <w:proofErr w:type="spellStart"/>
      <w:r>
        <w:rPr>
          <w:rFonts w:ascii="Noto Sans" w:eastAsia="Times New Roman" w:hAnsi="Noto Sans" w:cs="Noto Sans"/>
          <w:lang w:eastAsia="en-GB"/>
        </w:rPr>
        <w:t>FUNdamentals</w:t>
      </w:r>
      <w:proofErr w:type="spellEnd"/>
      <w:r w:rsidR="00FF2240">
        <w:rPr>
          <w:rFonts w:ascii="Noto Sans" w:eastAsia="Times New Roman" w:hAnsi="Noto Sans" w:cs="Noto Sans"/>
          <w:lang w:eastAsia="en-GB"/>
        </w:rPr>
        <w:t xml:space="preserve"> 1</w:t>
      </w:r>
      <w:r>
        <w:rPr>
          <w:rFonts w:ascii="Noto Sans" w:eastAsia="Times New Roman" w:hAnsi="Noto Sans" w:cs="Noto Sans"/>
          <w:lang w:eastAsia="en-GB"/>
        </w:rPr>
        <w:t>! Let’s get started…</w:t>
      </w:r>
    </w:p>
    <w:p w14:paraId="20D6ACB5" w14:textId="77777777" w:rsidR="00C75728" w:rsidRDefault="00C75728" w:rsidP="00195D6B">
      <w:pPr>
        <w:textAlignment w:val="baseline"/>
        <w:rPr>
          <w:rFonts w:ascii="Noto Sans" w:eastAsia="Times New Roman" w:hAnsi="Noto Sans" w:cs="Noto Sans"/>
          <w:lang w:eastAsia="en-GB"/>
        </w:rPr>
      </w:pPr>
    </w:p>
    <w:p w14:paraId="05E9A2DC" w14:textId="310145C5" w:rsidR="00D5789A" w:rsidRDefault="00D5789A" w:rsidP="00195D6B">
      <w:pPr>
        <w:textAlignment w:val="baseline"/>
        <w:rPr>
          <w:rFonts w:ascii="Noto Sans" w:eastAsia="Times New Roman" w:hAnsi="Noto Sans" w:cs="Noto Sans"/>
          <w:lang w:eastAsia="en-GB"/>
        </w:rPr>
      </w:pPr>
      <w:r w:rsidRPr="00D5789A">
        <w:rPr>
          <w:noProof/>
        </w:rPr>
        <w:lastRenderedPageBreak/>
        <w:drawing>
          <wp:inline distT="0" distB="0" distL="0" distR="0" wp14:anchorId="18DE5AAE" wp14:editId="008A7ADD">
            <wp:extent cx="5942589" cy="3283889"/>
            <wp:effectExtent l="0" t="0" r="1270" b="0"/>
            <wp:docPr id="2038042707"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8042707" name="Picture 1" descr="A screenshot of a computer&#10;&#10;Description automatically generated"/>
                    <pic:cNvPicPr/>
                  </pic:nvPicPr>
                  <pic:blipFill rotWithShape="1">
                    <a:blip r:embed="rId25"/>
                    <a:srcRect t="2523" b="14586"/>
                    <a:stretch/>
                  </pic:blipFill>
                  <pic:spPr bwMode="auto">
                    <a:xfrm>
                      <a:off x="0" y="0"/>
                      <a:ext cx="5943600" cy="3284448"/>
                    </a:xfrm>
                    <a:prstGeom prst="rect">
                      <a:avLst/>
                    </a:prstGeom>
                    <a:ln>
                      <a:noFill/>
                    </a:ln>
                    <a:extLst>
                      <a:ext uri="{53640926-AAD7-44D8-BBD7-CCE9431645EC}">
                        <a14:shadowObscured xmlns:a14="http://schemas.microsoft.com/office/drawing/2010/main"/>
                      </a:ext>
                    </a:extLst>
                  </pic:spPr>
                </pic:pic>
              </a:graphicData>
            </a:graphic>
          </wp:inline>
        </w:drawing>
      </w:r>
    </w:p>
    <w:p w14:paraId="425314E2" w14:textId="77777777" w:rsidR="00D5789A" w:rsidRDefault="00D5789A" w:rsidP="00195D6B">
      <w:pPr>
        <w:textAlignment w:val="baseline"/>
        <w:rPr>
          <w:rFonts w:ascii="Noto Sans" w:eastAsia="Times New Roman" w:hAnsi="Noto Sans" w:cs="Noto Sans"/>
          <w:lang w:eastAsia="en-GB"/>
        </w:rPr>
      </w:pPr>
    </w:p>
    <w:p w14:paraId="5F1F9B9A" w14:textId="33C00E9D" w:rsidR="00195D6B" w:rsidRPr="00195D6B" w:rsidRDefault="00195D6B" w:rsidP="00195D6B">
      <w:pPr>
        <w:textAlignment w:val="baseline"/>
        <w:rPr>
          <w:rFonts w:ascii="Noto Sans" w:eastAsia="Times New Roman" w:hAnsi="Noto Sans" w:cs="Noto Sans"/>
          <w:lang w:eastAsia="en-GB"/>
        </w:rPr>
      </w:pPr>
      <w:r w:rsidRPr="00195D6B">
        <w:rPr>
          <w:rFonts w:ascii="Noto Sans" w:eastAsia="Times New Roman" w:hAnsi="Noto Sans" w:cs="Noto Sans"/>
          <w:lang w:eastAsia="en-GB"/>
        </w:rPr>
        <w:t>Upon arrival</w:t>
      </w:r>
      <w:r w:rsidR="00F63009">
        <w:rPr>
          <w:rFonts w:ascii="Noto Sans" w:eastAsia="Times New Roman" w:hAnsi="Noto Sans" w:cs="Noto Sans"/>
          <w:lang w:eastAsia="en-GB"/>
        </w:rPr>
        <w:t xml:space="preserve">, </w:t>
      </w:r>
      <w:r w:rsidR="004C3AA4">
        <w:rPr>
          <w:rFonts w:ascii="Noto Sans" w:eastAsia="Times New Roman" w:hAnsi="Noto Sans" w:cs="Noto Sans"/>
          <w:lang w:eastAsia="en-GB"/>
        </w:rPr>
        <w:t xml:space="preserve">a dialog box will automatically pop up into the game. </w:t>
      </w:r>
    </w:p>
    <w:p w14:paraId="54C6CD30" w14:textId="77777777" w:rsidR="00195D6B" w:rsidRPr="00195D6B" w:rsidRDefault="00195D6B" w:rsidP="00195D6B">
      <w:pPr>
        <w:textAlignment w:val="baseline"/>
        <w:rPr>
          <w:rFonts w:ascii="Noto Sans" w:eastAsia="Times New Roman" w:hAnsi="Noto Sans" w:cs="Noto Sans"/>
          <w:lang w:eastAsia="en-GB"/>
        </w:rPr>
      </w:pPr>
    </w:p>
    <w:p w14:paraId="69BA7DE8" w14:textId="08F1D01F" w:rsidR="00195D6B" w:rsidRPr="00195D6B" w:rsidRDefault="0049326B" w:rsidP="00195D6B">
      <w:pPr>
        <w:textAlignment w:val="baseline"/>
        <w:rPr>
          <w:rFonts w:ascii="Noto Sans" w:eastAsia="Times New Roman" w:hAnsi="Noto Sans" w:cs="Noto Sans"/>
          <w:lang w:val="en-GB" w:eastAsia="en-GB"/>
        </w:rPr>
      </w:pPr>
      <w:r>
        <w:rPr>
          <w:rFonts w:ascii="Noto Sans" w:eastAsia="Times New Roman" w:hAnsi="Noto Sans" w:cs="Noto Sans"/>
          <w:lang w:val="en-GB" w:eastAsia="en-GB"/>
        </w:rPr>
        <w:t>The dialog boxes often provide important information</w:t>
      </w:r>
      <w:r w:rsidR="0070081E">
        <w:rPr>
          <w:rFonts w:ascii="Noto Sans" w:eastAsia="Times New Roman" w:hAnsi="Noto Sans" w:cs="Noto Sans"/>
          <w:lang w:val="en-GB" w:eastAsia="en-GB"/>
        </w:rPr>
        <w:t xml:space="preserve">. Players should be encouraged to read </w:t>
      </w:r>
      <w:proofErr w:type="gramStart"/>
      <w:r w:rsidR="0070081E">
        <w:rPr>
          <w:rFonts w:ascii="Noto Sans" w:eastAsia="Times New Roman" w:hAnsi="Noto Sans" w:cs="Noto Sans"/>
          <w:lang w:val="en-GB" w:eastAsia="en-GB"/>
        </w:rPr>
        <w:t>all of</w:t>
      </w:r>
      <w:proofErr w:type="gramEnd"/>
      <w:r w:rsidR="0070081E">
        <w:rPr>
          <w:rFonts w:ascii="Noto Sans" w:eastAsia="Times New Roman" w:hAnsi="Noto Sans" w:cs="Noto Sans"/>
          <w:lang w:val="en-GB" w:eastAsia="en-GB"/>
        </w:rPr>
        <w:t xml:space="preserve"> the information.</w:t>
      </w:r>
      <w:r w:rsidR="00195D6B" w:rsidRPr="00195D6B">
        <w:rPr>
          <w:rFonts w:ascii="Noto Sans" w:eastAsia="Times New Roman" w:hAnsi="Noto Sans" w:cs="Noto Sans"/>
          <w:lang w:val="en-GB" w:eastAsia="en-GB"/>
        </w:rPr>
        <w:t xml:space="preserve"> If you have younger players or </w:t>
      </w:r>
      <w:r w:rsidR="001679D9">
        <w:rPr>
          <w:rFonts w:ascii="Noto Sans" w:eastAsia="Times New Roman" w:hAnsi="Noto Sans" w:cs="Noto Sans"/>
          <w:lang w:val="en-GB" w:eastAsia="en-GB"/>
        </w:rPr>
        <w:t>readers who need additional support</w:t>
      </w:r>
      <w:r w:rsidR="00195D6B" w:rsidRPr="00195D6B">
        <w:rPr>
          <w:rFonts w:ascii="Noto Sans" w:eastAsia="Times New Roman" w:hAnsi="Noto Sans" w:cs="Noto Sans"/>
          <w:lang w:val="en-GB" w:eastAsia="en-GB"/>
        </w:rPr>
        <w:t>, consider demonstrating and encouraging the use of the Immersive Reader feature.</w:t>
      </w:r>
    </w:p>
    <w:p w14:paraId="327D1475" w14:textId="77777777" w:rsidR="00195D6B" w:rsidRPr="00195D6B" w:rsidRDefault="00195D6B" w:rsidP="00195D6B">
      <w:pPr>
        <w:textAlignment w:val="baseline"/>
        <w:rPr>
          <w:rFonts w:ascii="Noto Sans" w:eastAsia="Times New Roman" w:hAnsi="Noto Sans" w:cs="Noto Sans"/>
          <w:lang w:val="en-GB" w:eastAsia="en-GB"/>
        </w:rPr>
      </w:pPr>
    </w:p>
    <w:p w14:paraId="0386AAEB" w14:textId="77777777" w:rsidR="00195D6B" w:rsidRPr="00195D6B" w:rsidRDefault="00195D6B" w:rsidP="00195D6B">
      <w:pPr>
        <w:textAlignment w:val="baseline"/>
        <w:rPr>
          <w:rFonts w:ascii="Noto Sans" w:eastAsia="Times New Roman" w:hAnsi="Noto Sans" w:cs="Noto Sans"/>
          <w:lang w:val="en-GB" w:eastAsia="en-GB"/>
        </w:rPr>
      </w:pPr>
      <w:r w:rsidRPr="00195D6B">
        <w:rPr>
          <w:rFonts w:ascii="Noto Sans" w:eastAsia="Times New Roman" w:hAnsi="Noto Sans" w:cs="Noto Sans"/>
          <w:lang w:val="en-GB" w:eastAsia="en-GB"/>
        </w:rPr>
        <w:t>Immersive Reader is an integrated feature of Minecraft Education. It supports learners in reading or translating in-game text, including the character dialog. When a dialog box is opened, you will see an icon in the bottom right-hand corner of the NPC picture in the dialog box.</w:t>
      </w:r>
    </w:p>
    <w:p w14:paraId="6057A7C0" w14:textId="77777777" w:rsidR="00195D6B" w:rsidRPr="00195D6B" w:rsidRDefault="00195D6B" w:rsidP="00195D6B">
      <w:pPr>
        <w:textAlignment w:val="baseline"/>
        <w:rPr>
          <w:rFonts w:ascii="Calibri" w:eastAsia="Times New Roman" w:hAnsi="Calibri" w:cs="Calibri"/>
          <w:sz w:val="28"/>
          <w:szCs w:val="28"/>
          <w:lang w:val="en-GB" w:eastAsia="en-GB"/>
        </w:rPr>
      </w:pPr>
    </w:p>
    <w:p w14:paraId="1DCB5B4D" w14:textId="2EA0BE88" w:rsidR="00195D6B" w:rsidRPr="00195D6B" w:rsidRDefault="006F7C1D" w:rsidP="00195D6B">
      <w:pPr>
        <w:jc w:val="center"/>
        <w:textAlignment w:val="baseline"/>
        <w:rPr>
          <w:rFonts w:ascii="Calibri" w:eastAsia="Times New Roman" w:hAnsi="Calibri" w:cs="Calibri"/>
          <w:sz w:val="28"/>
          <w:szCs w:val="28"/>
          <w:lang w:val="en-GB" w:eastAsia="en-GB"/>
        </w:rPr>
      </w:pPr>
      <w:r w:rsidRPr="006F7C1D">
        <w:rPr>
          <w:noProof/>
          <w14:ligatures w14:val="standardContextual"/>
        </w:rPr>
        <w:t xml:space="preserve"> </w:t>
      </w:r>
      <w:r w:rsidR="009E6B64" w:rsidRPr="009E6B64">
        <w:rPr>
          <w:noProof/>
          <w14:ligatures w14:val="standardContextual"/>
        </w:rPr>
        <w:drawing>
          <wp:inline distT="0" distB="0" distL="0" distR="0" wp14:anchorId="67BA30C2" wp14:editId="23D9F7DF">
            <wp:extent cx="3138488" cy="1561911"/>
            <wp:effectExtent l="0" t="0" r="5080" b="635"/>
            <wp:docPr id="1240781380" name="Picture 1"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0781380" name="Picture 1" descr="A screenshot of a computer&#10;&#10;Description automatically generated with medium confidence"/>
                    <pic:cNvPicPr/>
                  </pic:nvPicPr>
                  <pic:blipFill>
                    <a:blip r:embed="rId26"/>
                    <a:stretch>
                      <a:fillRect/>
                    </a:stretch>
                  </pic:blipFill>
                  <pic:spPr>
                    <a:xfrm>
                      <a:off x="0" y="0"/>
                      <a:ext cx="3152520" cy="1568894"/>
                    </a:xfrm>
                    <a:prstGeom prst="rect">
                      <a:avLst/>
                    </a:prstGeom>
                  </pic:spPr>
                </pic:pic>
              </a:graphicData>
            </a:graphic>
          </wp:inline>
        </w:drawing>
      </w:r>
    </w:p>
    <w:p w14:paraId="1D7A57B1" w14:textId="77777777" w:rsidR="00195D6B" w:rsidRPr="00195D6B" w:rsidRDefault="00195D6B" w:rsidP="00195D6B">
      <w:pPr>
        <w:textAlignment w:val="baseline"/>
        <w:rPr>
          <w:rFonts w:ascii="Trade Gothic Next Cond" w:eastAsia="Times New Roman" w:hAnsi="Trade Gothic Next Cond" w:cs="Calibri"/>
          <w:sz w:val="22"/>
          <w:szCs w:val="22"/>
          <w:lang w:val="en-GB" w:eastAsia="en-GB"/>
        </w:rPr>
      </w:pPr>
    </w:p>
    <w:p w14:paraId="7982D60C" w14:textId="796E97D5" w:rsidR="00195D6B" w:rsidRDefault="00195D6B" w:rsidP="00195D6B">
      <w:pPr>
        <w:spacing w:line="259" w:lineRule="auto"/>
        <w:rPr>
          <w:rFonts w:ascii="Noto Sans" w:hAnsi="Noto Sans" w:cs="Noto Sans"/>
          <w:lang w:val="en-GB"/>
        </w:rPr>
      </w:pPr>
      <w:r w:rsidRPr="00195D6B">
        <w:rPr>
          <w:rFonts w:ascii="Noto Sans" w:hAnsi="Noto Sans" w:cs="Noto Sans"/>
          <w:lang w:val="en-GB"/>
        </w:rPr>
        <w:lastRenderedPageBreak/>
        <w:t xml:space="preserve">After players have read through the initial dialog box, they are ready to </w:t>
      </w:r>
      <w:r w:rsidR="00580039">
        <w:rPr>
          <w:rFonts w:ascii="Noto Sans" w:hAnsi="Noto Sans" w:cs="Noto Sans"/>
          <w:lang w:val="en-GB"/>
        </w:rPr>
        <w:t>go into their school building</w:t>
      </w:r>
      <w:r w:rsidR="00653F7E">
        <w:rPr>
          <w:rFonts w:ascii="Noto Sans" w:hAnsi="Noto Sans" w:cs="Noto Sans"/>
          <w:lang w:val="en-GB"/>
        </w:rPr>
        <w:t>.</w:t>
      </w:r>
      <w:r w:rsidRPr="00195D6B">
        <w:rPr>
          <w:rFonts w:ascii="Noto Sans" w:hAnsi="Noto Sans" w:cs="Noto Sans"/>
          <w:lang w:val="en-GB"/>
        </w:rPr>
        <w:t xml:space="preserve"> </w:t>
      </w:r>
      <w:r w:rsidR="00580039">
        <w:rPr>
          <w:rFonts w:ascii="Noto Sans" w:hAnsi="Noto Sans" w:cs="Noto Sans"/>
          <w:lang w:val="en-GB"/>
        </w:rPr>
        <w:t xml:space="preserve">Players will join their teacher and classmates for a cybersecurity </w:t>
      </w:r>
      <w:r w:rsidR="00653F7E">
        <w:rPr>
          <w:rFonts w:ascii="Noto Sans" w:hAnsi="Noto Sans" w:cs="Noto Sans"/>
          <w:lang w:val="en-GB"/>
        </w:rPr>
        <w:t>adventure!</w:t>
      </w:r>
    </w:p>
    <w:p w14:paraId="5EEED1C3" w14:textId="77777777" w:rsidR="00653F7E" w:rsidRDefault="00653F7E" w:rsidP="00195D6B">
      <w:pPr>
        <w:spacing w:line="259" w:lineRule="auto"/>
        <w:rPr>
          <w:rFonts w:ascii="Noto Sans" w:hAnsi="Noto Sans" w:cs="Noto Sans"/>
          <w:lang w:val="en-GB"/>
        </w:rPr>
      </w:pPr>
    </w:p>
    <w:p w14:paraId="0514F7E8" w14:textId="79E3C79D" w:rsidR="00653F7E" w:rsidRPr="00195D6B" w:rsidRDefault="00653F7E" w:rsidP="00195D6B">
      <w:pPr>
        <w:spacing w:line="259" w:lineRule="auto"/>
        <w:rPr>
          <w:rFonts w:ascii="Noto Sans" w:hAnsi="Noto Sans" w:cs="Noto Sans"/>
          <w:lang w:val="en-GB"/>
        </w:rPr>
      </w:pPr>
      <w:r>
        <w:rPr>
          <w:noProof/>
          <w14:ligatures w14:val="standardContextual"/>
        </w:rPr>
        <w:drawing>
          <wp:inline distT="0" distB="0" distL="0" distR="0" wp14:anchorId="326DDD7A" wp14:editId="35CEE804">
            <wp:extent cx="5943600" cy="3652837"/>
            <wp:effectExtent l="0" t="0" r="0" b="5080"/>
            <wp:docPr id="2134281326" name="Picture 1" descr="A screenshot of a video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4281326" name="Picture 1" descr="A screenshot of a video game&#10;&#10;Description automatically generated"/>
                    <pic:cNvPicPr/>
                  </pic:nvPicPr>
                  <pic:blipFill rotWithShape="1">
                    <a:blip r:embed="rId27"/>
                    <a:srcRect t="2644" b="5168"/>
                    <a:stretch/>
                  </pic:blipFill>
                  <pic:spPr bwMode="auto">
                    <a:xfrm>
                      <a:off x="0" y="0"/>
                      <a:ext cx="5943600" cy="3652837"/>
                    </a:xfrm>
                    <a:prstGeom prst="rect">
                      <a:avLst/>
                    </a:prstGeom>
                    <a:ln>
                      <a:noFill/>
                    </a:ln>
                    <a:extLst>
                      <a:ext uri="{53640926-AAD7-44D8-BBD7-CCE9431645EC}">
                        <a14:shadowObscured xmlns:a14="http://schemas.microsoft.com/office/drawing/2010/main"/>
                      </a:ext>
                    </a:extLst>
                  </pic:spPr>
                </pic:pic>
              </a:graphicData>
            </a:graphic>
          </wp:inline>
        </w:drawing>
      </w:r>
    </w:p>
    <w:p w14:paraId="248E4F49" w14:textId="77777777" w:rsidR="00134734" w:rsidRDefault="00134734" w:rsidP="00B75EEF">
      <w:pPr>
        <w:textAlignment w:val="baseline"/>
        <w:rPr>
          <w:rFonts w:ascii="Noto Sans" w:eastAsia="Times New Roman" w:hAnsi="Noto Sans" w:cs="Noto Sans"/>
          <w:b/>
          <w:bCs/>
          <w:color w:val="6CC349"/>
          <w:sz w:val="28"/>
          <w:szCs w:val="28"/>
          <w:lang w:eastAsia="en-GB"/>
        </w:rPr>
      </w:pPr>
      <w:bookmarkStart w:id="6" w:name="_Hlk138295143"/>
    </w:p>
    <w:p w14:paraId="7827E86C" w14:textId="1D035987" w:rsidR="00B75EEF" w:rsidRDefault="00D45924" w:rsidP="00B75EEF">
      <w:pPr>
        <w:textAlignment w:val="baseline"/>
        <w:rPr>
          <w:rFonts w:ascii="Noto Sans" w:eastAsia="Times New Roman" w:hAnsi="Noto Sans" w:cs="Noto Sans"/>
          <w:b/>
          <w:bCs/>
          <w:color w:val="6CC349"/>
          <w:sz w:val="28"/>
          <w:szCs w:val="28"/>
          <w:lang w:eastAsia="en-GB"/>
        </w:rPr>
      </w:pPr>
      <w:r>
        <w:rPr>
          <w:rFonts w:ascii="Noto Sans" w:eastAsia="Times New Roman" w:hAnsi="Noto Sans" w:cs="Noto Sans"/>
          <w:b/>
          <w:bCs/>
          <w:color w:val="6CC349"/>
          <w:sz w:val="28"/>
          <w:szCs w:val="28"/>
          <w:lang w:eastAsia="en-GB"/>
        </w:rPr>
        <w:t>Lesson</w:t>
      </w:r>
      <w:r w:rsidR="00B75EEF">
        <w:rPr>
          <w:rFonts w:ascii="Noto Sans" w:eastAsia="Times New Roman" w:hAnsi="Noto Sans" w:cs="Noto Sans"/>
          <w:b/>
          <w:bCs/>
          <w:color w:val="6CC349"/>
          <w:sz w:val="28"/>
          <w:szCs w:val="28"/>
          <w:lang w:eastAsia="en-GB"/>
        </w:rPr>
        <w:t xml:space="preserve"> 1: </w:t>
      </w:r>
      <w:r w:rsidR="000469EA">
        <w:rPr>
          <w:rFonts w:ascii="Noto Sans" w:eastAsia="Times New Roman" w:hAnsi="Noto Sans" w:cs="Noto Sans"/>
          <w:b/>
          <w:bCs/>
          <w:color w:val="6CC349"/>
          <w:sz w:val="28"/>
          <w:szCs w:val="28"/>
          <w:lang w:eastAsia="en-GB"/>
        </w:rPr>
        <w:t>Network Components</w:t>
      </w:r>
    </w:p>
    <w:p w14:paraId="6819844E" w14:textId="4ED116A9" w:rsidR="002D33A3" w:rsidRDefault="002864F1" w:rsidP="00B75EEF">
      <w:pPr>
        <w:textAlignment w:val="baseline"/>
        <w:rPr>
          <w:rFonts w:ascii="Noto Sans" w:eastAsia="Times New Roman" w:hAnsi="Noto Sans" w:cs="Noto Sans"/>
          <w:lang w:eastAsia="en-GB"/>
        </w:rPr>
      </w:pPr>
      <w:r>
        <w:rPr>
          <w:rFonts w:ascii="Noto Sans" w:eastAsia="Times New Roman" w:hAnsi="Noto Sans" w:cs="Noto Sans"/>
          <w:lang w:eastAsia="en-GB"/>
        </w:rPr>
        <w:t xml:space="preserve">In this activity, </w:t>
      </w:r>
      <w:r w:rsidR="0014750F">
        <w:rPr>
          <w:rFonts w:ascii="Noto Sans" w:eastAsia="Times New Roman" w:hAnsi="Noto Sans" w:cs="Noto Sans"/>
          <w:lang w:eastAsia="en-GB"/>
        </w:rPr>
        <w:t xml:space="preserve">players will learn about </w:t>
      </w:r>
      <w:r w:rsidR="002A2754">
        <w:rPr>
          <w:rFonts w:ascii="Noto Sans" w:eastAsia="Times New Roman" w:hAnsi="Noto Sans" w:cs="Noto Sans"/>
          <w:lang w:eastAsia="en-GB"/>
        </w:rPr>
        <w:t>network connections and how data is sent from computer to computer</w:t>
      </w:r>
      <w:r w:rsidR="00147BCB">
        <w:rPr>
          <w:rFonts w:ascii="Noto Sans" w:eastAsia="Times New Roman" w:hAnsi="Noto Sans" w:cs="Noto Sans"/>
          <w:lang w:eastAsia="en-GB"/>
        </w:rPr>
        <w:t>; network to network</w:t>
      </w:r>
      <w:r w:rsidR="002A2754">
        <w:rPr>
          <w:rFonts w:ascii="Noto Sans" w:eastAsia="Times New Roman" w:hAnsi="Noto Sans" w:cs="Noto Sans"/>
          <w:lang w:eastAsia="en-GB"/>
        </w:rPr>
        <w:t xml:space="preserve">. </w:t>
      </w:r>
      <w:r w:rsidR="0014750F">
        <w:rPr>
          <w:rFonts w:ascii="Noto Sans" w:eastAsia="Times New Roman" w:hAnsi="Noto Sans" w:cs="Noto Sans"/>
          <w:lang w:eastAsia="en-GB"/>
        </w:rPr>
        <w:t xml:space="preserve"> </w:t>
      </w:r>
    </w:p>
    <w:p w14:paraId="482A0597" w14:textId="77777777" w:rsidR="009E5C42" w:rsidRPr="002864F1" w:rsidRDefault="009E5C42" w:rsidP="00B75EEF">
      <w:pPr>
        <w:textAlignment w:val="baseline"/>
        <w:rPr>
          <w:rFonts w:ascii="Noto Sans" w:eastAsia="Times New Roman" w:hAnsi="Noto Sans" w:cs="Noto Sans"/>
          <w:lang w:eastAsia="en-GB"/>
        </w:rPr>
      </w:pPr>
    </w:p>
    <w:p w14:paraId="1F697189" w14:textId="0EFD9D5F" w:rsidR="00195D6B" w:rsidRPr="00C70087" w:rsidRDefault="00FF2240" w:rsidP="00195D6B">
      <w:pPr>
        <w:spacing w:after="160" w:line="259" w:lineRule="auto"/>
        <w:rPr>
          <w:rFonts w:ascii="Minecraft Ten" w:hAnsi="Minecraft Ten" w:cs="Aharoni"/>
          <w:color w:val="3A87F4"/>
          <w:sz w:val="28"/>
          <w:szCs w:val="28"/>
        </w:rPr>
      </w:pPr>
      <w:bookmarkStart w:id="7" w:name="_Hlk138295320"/>
      <w:bookmarkEnd w:id="6"/>
      <w:r w:rsidRPr="00C70087">
        <w:rPr>
          <w:rFonts w:ascii="Minecraft Ten" w:hAnsi="Minecraft Ten" w:cs="Aharoni"/>
          <w:color w:val="3A87F4"/>
          <w:sz w:val="28"/>
          <w:szCs w:val="28"/>
        </w:rPr>
        <w:t>Activity</w:t>
      </w:r>
      <w:r w:rsidR="00C87DA5" w:rsidRPr="00C70087">
        <w:rPr>
          <w:rFonts w:ascii="Minecraft Ten" w:hAnsi="Minecraft Ten" w:cs="Aharoni"/>
          <w:color w:val="3A87F4"/>
          <w:sz w:val="28"/>
          <w:szCs w:val="28"/>
        </w:rPr>
        <w:t xml:space="preserve">: </w:t>
      </w:r>
      <w:r w:rsidR="00061BC4" w:rsidRPr="00C70087">
        <w:rPr>
          <w:rFonts w:ascii="Minecraft Ten" w:hAnsi="Minecraft Ten" w:cs="Aharoni"/>
          <w:color w:val="3A87F4"/>
          <w:sz w:val="28"/>
          <w:szCs w:val="28"/>
        </w:rPr>
        <w:t>Set up the network</w:t>
      </w:r>
    </w:p>
    <w:tbl>
      <w:tblPr>
        <w:tblStyle w:val="TableGrid"/>
        <w:tblW w:w="0" w:type="auto"/>
        <w:tblLook w:val="04A0" w:firstRow="1" w:lastRow="0" w:firstColumn="1" w:lastColumn="0" w:noHBand="0" w:noVBand="1"/>
      </w:tblPr>
      <w:tblGrid>
        <w:gridCol w:w="3116"/>
        <w:gridCol w:w="3117"/>
        <w:gridCol w:w="3117"/>
      </w:tblGrid>
      <w:tr w:rsidR="00484530" w14:paraId="706384C3" w14:textId="77777777" w:rsidTr="0026619E">
        <w:tc>
          <w:tcPr>
            <w:tcW w:w="3116" w:type="dxa"/>
          </w:tcPr>
          <w:bookmarkEnd w:id="7"/>
          <w:p w14:paraId="0D1C9736" w14:textId="3ABFECC6" w:rsidR="0026619E" w:rsidRPr="0026619E" w:rsidRDefault="0026619E" w:rsidP="00195D6B">
            <w:pPr>
              <w:spacing w:after="160" w:line="259" w:lineRule="auto"/>
              <w:rPr>
                <w:rFonts w:ascii="Noto Sans" w:hAnsi="Noto Sans" w:cs="Noto Sans"/>
              </w:rPr>
            </w:pPr>
            <w:r w:rsidRPr="0026619E">
              <w:rPr>
                <w:rFonts w:ascii="Noto Sans" w:hAnsi="Noto Sans" w:cs="Noto Sans"/>
              </w:rPr>
              <w:t>Place</w:t>
            </w:r>
            <w:r w:rsidR="00C55A8E">
              <w:rPr>
                <w:rFonts w:ascii="Noto Sans" w:hAnsi="Noto Sans" w:cs="Noto Sans"/>
              </w:rPr>
              <w:t xml:space="preserve"> a computer on each side of the table</w:t>
            </w:r>
          </w:p>
        </w:tc>
        <w:tc>
          <w:tcPr>
            <w:tcW w:w="3117" w:type="dxa"/>
          </w:tcPr>
          <w:p w14:paraId="1CE1B77B" w14:textId="258C5FE5" w:rsidR="0026619E" w:rsidRPr="0026619E" w:rsidRDefault="00C55A8E" w:rsidP="00195D6B">
            <w:pPr>
              <w:spacing w:after="160" w:line="259" w:lineRule="auto"/>
              <w:rPr>
                <w:rFonts w:ascii="Noto Sans" w:hAnsi="Noto Sans" w:cs="Noto Sans"/>
              </w:rPr>
            </w:pPr>
            <w:r>
              <w:rPr>
                <w:rFonts w:ascii="Noto Sans" w:hAnsi="Noto Sans" w:cs="Noto Sans"/>
              </w:rPr>
              <w:t>Connect the computers using the ethernet cable</w:t>
            </w:r>
          </w:p>
        </w:tc>
        <w:tc>
          <w:tcPr>
            <w:tcW w:w="3117" w:type="dxa"/>
          </w:tcPr>
          <w:p w14:paraId="1A48A80C" w14:textId="1E7B0F92" w:rsidR="0026619E" w:rsidRPr="0026619E" w:rsidRDefault="00A70D3B" w:rsidP="00195D6B">
            <w:pPr>
              <w:spacing w:after="160" w:line="259" w:lineRule="auto"/>
              <w:rPr>
                <w:rFonts w:ascii="Noto Sans" w:hAnsi="Noto Sans" w:cs="Noto Sans"/>
              </w:rPr>
            </w:pPr>
            <w:r>
              <w:rPr>
                <w:rFonts w:ascii="Noto Sans" w:hAnsi="Noto Sans" w:cs="Noto Sans"/>
              </w:rPr>
              <w:t>Send data between the computers</w:t>
            </w:r>
          </w:p>
        </w:tc>
      </w:tr>
      <w:tr w:rsidR="00484530" w14:paraId="41813A2C" w14:textId="77777777" w:rsidTr="0026619E">
        <w:tc>
          <w:tcPr>
            <w:tcW w:w="3116" w:type="dxa"/>
          </w:tcPr>
          <w:p w14:paraId="3703914E" w14:textId="77777777" w:rsidR="00484530" w:rsidRDefault="00484530" w:rsidP="00484530">
            <w:pPr>
              <w:spacing w:line="259" w:lineRule="auto"/>
              <w:jc w:val="center"/>
              <w:rPr>
                <w:noProof/>
                <w14:ligatures w14:val="standardContextual"/>
              </w:rPr>
            </w:pPr>
          </w:p>
          <w:p w14:paraId="34E913B8" w14:textId="6FC01571" w:rsidR="0026619E" w:rsidRPr="0026619E" w:rsidRDefault="00CB5054" w:rsidP="00484530">
            <w:pPr>
              <w:spacing w:after="160" w:line="259" w:lineRule="auto"/>
              <w:jc w:val="center"/>
              <w:rPr>
                <w:rFonts w:ascii="Noto Sans" w:hAnsi="Noto Sans" w:cs="Noto Sans"/>
              </w:rPr>
            </w:pPr>
            <w:r>
              <w:rPr>
                <w:noProof/>
                <w14:ligatures w14:val="standardContextual"/>
              </w:rPr>
              <w:drawing>
                <wp:inline distT="0" distB="0" distL="0" distR="0" wp14:anchorId="27E704DE" wp14:editId="55AD4AA8">
                  <wp:extent cx="1504029" cy="920357"/>
                  <wp:effectExtent l="0" t="0" r="1270" b="0"/>
                  <wp:docPr id="16887332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8733234" name=""/>
                          <pic:cNvPicPr/>
                        </pic:nvPicPr>
                        <pic:blipFill rotWithShape="1">
                          <a:blip r:embed="rId28"/>
                          <a:srcRect t="2739" b="5471"/>
                          <a:stretch/>
                        </pic:blipFill>
                        <pic:spPr bwMode="auto">
                          <a:xfrm>
                            <a:off x="0" y="0"/>
                            <a:ext cx="1534336" cy="938903"/>
                          </a:xfrm>
                          <a:prstGeom prst="rect">
                            <a:avLst/>
                          </a:prstGeom>
                          <a:ln>
                            <a:noFill/>
                          </a:ln>
                          <a:extLst>
                            <a:ext uri="{53640926-AAD7-44D8-BBD7-CCE9431645EC}">
                              <a14:shadowObscured xmlns:a14="http://schemas.microsoft.com/office/drawing/2010/main"/>
                            </a:ext>
                          </a:extLst>
                        </pic:spPr>
                      </pic:pic>
                    </a:graphicData>
                  </a:graphic>
                </wp:inline>
              </w:drawing>
            </w:r>
          </w:p>
        </w:tc>
        <w:tc>
          <w:tcPr>
            <w:tcW w:w="3117" w:type="dxa"/>
          </w:tcPr>
          <w:p w14:paraId="71443159" w14:textId="77777777" w:rsidR="00484530" w:rsidRDefault="00484530" w:rsidP="00484530">
            <w:pPr>
              <w:spacing w:line="259" w:lineRule="auto"/>
              <w:jc w:val="center"/>
              <w:rPr>
                <w:noProof/>
                <w14:ligatures w14:val="standardContextual"/>
              </w:rPr>
            </w:pPr>
          </w:p>
          <w:p w14:paraId="6CA63C74" w14:textId="6C32BB31" w:rsidR="0026619E" w:rsidRPr="0026619E" w:rsidRDefault="00CB5054" w:rsidP="00484530">
            <w:pPr>
              <w:spacing w:after="160" w:line="259" w:lineRule="auto"/>
              <w:jc w:val="center"/>
              <w:rPr>
                <w:rFonts w:ascii="Noto Sans" w:hAnsi="Noto Sans" w:cs="Noto Sans"/>
              </w:rPr>
            </w:pPr>
            <w:r>
              <w:rPr>
                <w:noProof/>
                <w14:ligatures w14:val="standardContextual"/>
              </w:rPr>
              <w:drawing>
                <wp:inline distT="0" distB="0" distL="0" distR="0" wp14:anchorId="76D519AD" wp14:editId="49E0C0DD">
                  <wp:extent cx="1510101" cy="919740"/>
                  <wp:effectExtent l="0" t="0" r="0" b="0"/>
                  <wp:docPr id="21158798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5879831" name=""/>
                          <pic:cNvPicPr/>
                        </pic:nvPicPr>
                        <pic:blipFill rotWithShape="1">
                          <a:blip r:embed="rId29"/>
                          <a:srcRect t="3426" b="5215"/>
                          <a:stretch/>
                        </pic:blipFill>
                        <pic:spPr bwMode="auto">
                          <a:xfrm>
                            <a:off x="0" y="0"/>
                            <a:ext cx="1528581" cy="930995"/>
                          </a:xfrm>
                          <a:prstGeom prst="rect">
                            <a:avLst/>
                          </a:prstGeom>
                          <a:ln>
                            <a:noFill/>
                          </a:ln>
                          <a:extLst>
                            <a:ext uri="{53640926-AAD7-44D8-BBD7-CCE9431645EC}">
                              <a14:shadowObscured xmlns:a14="http://schemas.microsoft.com/office/drawing/2010/main"/>
                            </a:ext>
                          </a:extLst>
                        </pic:spPr>
                      </pic:pic>
                    </a:graphicData>
                  </a:graphic>
                </wp:inline>
              </w:drawing>
            </w:r>
          </w:p>
        </w:tc>
        <w:tc>
          <w:tcPr>
            <w:tcW w:w="3117" w:type="dxa"/>
          </w:tcPr>
          <w:p w14:paraId="48BC03AA" w14:textId="77777777" w:rsidR="00484530" w:rsidRDefault="00484530" w:rsidP="00484530">
            <w:pPr>
              <w:spacing w:line="259" w:lineRule="auto"/>
              <w:jc w:val="center"/>
              <w:rPr>
                <w:noProof/>
                <w14:ligatures w14:val="standardContextual"/>
              </w:rPr>
            </w:pPr>
          </w:p>
          <w:p w14:paraId="406A1A56" w14:textId="4F13E16D" w:rsidR="0026619E" w:rsidRPr="0026619E" w:rsidRDefault="00A70D3B" w:rsidP="00484530">
            <w:pPr>
              <w:spacing w:after="160" w:line="259" w:lineRule="auto"/>
              <w:jc w:val="center"/>
              <w:rPr>
                <w:rFonts w:ascii="Noto Sans" w:hAnsi="Noto Sans" w:cs="Noto Sans"/>
              </w:rPr>
            </w:pPr>
            <w:r>
              <w:rPr>
                <w:noProof/>
                <w14:ligatures w14:val="standardContextual"/>
              </w:rPr>
              <w:drawing>
                <wp:inline distT="0" distB="0" distL="0" distR="0" wp14:anchorId="1335A64C" wp14:editId="418210D2">
                  <wp:extent cx="1631947" cy="982906"/>
                  <wp:effectExtent l="0" t="0" r="6985" b="8255"/>
                  <wp:docPr id="12794020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9402067" name=""/>
                          <pic:cNvPicPr/>
                        </pic:nvPicPr>
                        <pic:blipFill rotWithShape="1">
                          <a:blip r:embed="rId30"/>
                          <a:srcRect t="4105" b="5552"/>
                          <a:stretch/>
                        </pic:blipFill>
                        <pic:spPr bwMode="auto">
                          <a:xfrm>
                            <a:off x="0" y="0"/>
                            <a:ext cx="1644567" cy="990507"/>
                          </a:xfrm>
                          <a:prstGeom prst="rect">
                            <a:avLst/>
                          </a:prstGeom>
                          <a:ln>
                            <a:noFill/>
                          </a:ln>
                          <a:extLst>
                            <a:ext uri="{53640926-AAD7-44D8-BBD7-CCE9431645EC}">
                              <a14:shadowObscured xmlns:a14="http://schemas.microsoft.com/office/drawing/2010/main"/>
                            </a:ext>
                          </a:extLst>
                        </pic:spPr>
                      </pic:pic>
                    </a:graphicData>
                  </a:graphic>
                </wp:inline>
              </w:drawing>
            </w:r>
          </w:p>
        </w:tc>
      </w:tr>
      <w:tr w:rsidR="00484530" w14:paraId="6047B4F0" w14:textId="77777777" w:rsidTr="0026619E">
        <w:tc>
          <w:tcPr>
            <w:tcW w:w="3116" w:type="dxa"/>
          </w:tcPr>
          <w:p w14:paraId="4E12D4D1" w14:textId="700B28EB" w:rsidR="001B39CE" w:rsidRPr="000C50B8" w:rsidRDefault="00061BC4" w:rsidP="00195D6B">
            <w:pPr>
              <w:spacing w:after="160" w:line="259" w:lineRule="auto"/>
              <w:rPr>
                <w:rFonts w:ascii="Noto Sans" w:hAnsi="Noto Sans" w:cs="Noto Sans"/>
                <w:noProof/>
                <w14:ligatures w14:val="standardContextual"/>
              </w:rPr>
            </w:pPr>
            <w:r w:rsidRPr="000C50B8">
              <w:rPr>
                <w:rFonts w:ascii="Noto Sans" w:hAnsi="Noto Sans" w:cs="Noto Sans"/>
                <w:noProof/>
                <w14:ligatures w14:val="standardContextual"/>
              </w:rPr>
              <w:lastRenderedPageBreak/>
              <w:t>Connect router to the computer</w:t>
            </w:r>
          </w:p>
        </w:tc>
        <w:tc>
          <w:tcPr>
            <w:tcW w:w="3117" w:type="dxa"/>
          </w:tcPr>
          <w:p w14:paraId="437B372F" w14:textId="72B3F956" w:rsidR="001B39CE" w:rsidRPr="000C50B8" w:rsidRDefault="0018697D" w:rsidP="00195D6B">
            <w:pPr>
              <w:spacing w:after="160" w:line="259" w:lineRule="auto"/>
              <w:rPr>
                <w:rFonts w:ascii="Noto Sans" w:hAnsi="Noto Sans" w:cs="Noto Sans"/>
                <w:noProof/>
                <w14:ligatures w14:val="standardContextual"/>
              </w:rPr>
            </w:pPr>
            <w:r w:rsidRPr="000C50B8">
              <w:rPr>
                <w:rFonts w:ascii="Noto Sans" w:hAnsi="Noto Sans" w:cs="Noto Sans"/>
                <w:noProof/>
                <w14:ligatures w14:val="standardContextual"/>
              </w:rPr>
              <w:t>Create two more LANs on the blue and yellow tables</w:t>
            </w:r>
          </w:p>
        </w:tc>
        <w:tc>
          <w:tcPr>
            <w:tcW w:w="3117" w:type="dxa"/>
          </w:tcPr>
          <w:p w14:paraId="6900D712" w14:textId="5F8F7D66" w:rsidR="001B39CE" w:rsidRPr="000C50B8" w:rsidRDefault="0018697D" w:rsidP="00195D6B">
            <w:pPr>
              <w:spacing w:after="160" w:line="259" w:lineRule="auto"/>
              <w:rPr>
                <w:rFonts w:ascii="Noto Sans" w:hAnsi="Noto Sans" w:cs="Noto Sans"/>
                <w:noProof/>
                <w14:ligatures w14:val="standardContextual"/>
              </w:rPr>
            </w:pPr>
            <w:r w:rsidRPr="000C50B8">
              <w:rPr>
                <w:rFonts w:ascii="Noto Sans" w:hAnsi="Noto Sans" w:cs="Noto Sans"/>
                <w:noProof/>
                <w14:ligatures w14:val="standardContextual"/>
              </w:rPr>
              <w:t>Complete the WAN</w:t>
            </w:r>
            <w:r w:rsidR="000C50B8" w:rsidRPr="000C50B8">
              <w:rPr>
                <w:rFonts w:ascii="Noto Sans" w:hAnsi="Noto Sans" w:cs="Noto Sans"/>
                <w:noProof/>
                <w14:ligatures w14:val="standardContextual"/>
              </w:rPr>
              <w:t xml:space="preserve"> </w:t>
            </w:r>
            <w:r w:rsidR="000C50B8">
              <w:rPr>
                <w:rFonts w:ascii="Noto Sans" w:hAnsi="Noto Sans" w:cs="Noto Sans"/>
                <w:noProof/>
                <w14:ligatures w14:val="standardContextual"/>
              </w:rPr>
              <w:t>by connecting routers with</w:t>
            </w:r>
            <w:r w:rsidR="000C50B8" w:rsidRPr="000C50B8">
              <w:rPr>
                <w:rFonts w:ascii="Noto Sans" w:hAnsi="Noto Sans" w:cs="Noto Sans"/>
                <w:noProof/>
                <w14:ligatures w14:val="standardContextual"/>
              </w:rPr>
              <w:t xml:space="preserve"> the ethernet cable</w:t>
            </w:r>
          </w:p>
        </w:tc>
      </w:tr>
      <w:tr w:rsidR="00484530" w14:paraId="280FFA51" w14:textId="77777777" w:rsidTr="0026619E">
        <w:tc>
          <w:tcPr>
            <w:tcW w:w="3116" w:type="dxa"/>
          </w:tcPr>
          <w:p w14:paraId="26CAC333" w14:textId="77777777" w:rsidR="00484530" w:rsidRDefault="00484530" w:rsidP="00484530">
            <w:pPr>
              <w:spacing w:line="259" w:lineRule="auto"/>
              <w:jc w:val="center"/>
              <w:rPr>
                <w:noProof/>
                <w14:ligatures w14:val="standardContextual"/>
              </w:rPr>
            </w:pPr>
          </w:p>
          <w:p w14:paraId="738441AD" w14:textId="3F0E6879" w:rsidR="001B39CE" w:rsidRDefault="005F59FE" w:rsidP="00484530">
            <w:pPr>
              <w:spacing w:after="160" w:line="259" w:lineRule="auto"/>
              <w:jc w:val="center"/>
              <w:rPr>
                <w:noProof/>
                <w14:ligatures w14:val="standardContextual"/>
              </w:rPr>
            </w:pPr>
            <w:r>
              <w:rPr>
                <w:noProof/>
                <w14:ligatures w14:val="standardContextual"/>
              </w:rPr>
              <w:drawing>
                <wp:inline distT="0" distB="0" distL="0" distR="0" wp14:anchorId="36228F5B" wp14:editId="535E9D29">
                  <wp:extent cx="1594693" cy="973970"/>
                  <wp:effectExtent l="0" t="0" r="5715" b="0"/>
                  <wp:docPr id="5404996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499622" name=""/>
                          <pic:cNvPicPr/>
                        </pic:nvPicPr>
                        <pic:blipFill rotWithShape="1">
                          <a:blip r:embed="rId31"/>
                          <a:srcRect t="3322" b="5063"/>
                          <a:stretch/>
                        </pic:blipFill>
                        <pic:spPr bwMode="auto">
                          <a:xfrm>
                            <a:off x="0" y="0"/>
                            <a:ext cx="1619120" cy="988889"/>
                          </a:xfrm>
                          <a:prstGeom prst="rect">
                            <a:avLst/>
                          </a:prstGeom>
                          <a:ln>
                            <a:noFill/>
                          </a:ln>
                          <a:extLst>
                            <a:ext uri="{53640926-AAD7-44D8-BBD7-CCE9431645EC}">
                              <a14:shadowObscured xmlns:a14="http://schemas.microsoft.com/office/drawing/2010/main"/>
                            </a:ext>
                          </a:extLst>
                        </pic:spPr>
                      </pic:pic>
                    </a:graphicData>
                  </a:graphic>
                </wp:inline>
              </w:drawing>
            </w:r>
          </w:p>
        </w:tc>
        <w:tc>
          <w:tcPr>
            <w:tcW w:w="3117" w:type="dxa"/>
          </w:tcPr>
          <w:p w14:paraId="76988687" w14:textId="77777777" w:rsidR="00484530" w:rsidRDefault="00484530" w:rsidP="00484530">
            <w:pPr>
              <w:spacing w:line="259" w:lineRule="auto"/>
              <w:jc w:val="center"/>
              <w:rPr>
                <w:noProof/>
                <w14:ligatures w14:val="standardContextual"/>
              </w:rPr>
            </w:pPr>
          </w:p>
          <w:p w14:paraId="33D873DF" w14:textId="0005B90B" w:rsidR="001B39CE" w:rsidRDefault="008F0116" w:rsidP="00484530">
            <w:pPr>
              <w:spacing w:after="160" w:line="259" w:lineRule="auto"/>
              <w:jc w:val="center"/>
              <w:rPr>
                <w:noProof/>
                <w14:ligatures w14:val="standardContextual"/>
              </w:rPr>
            </w:pPr>
            <w:r>
              <w:rPr>
                <w:noProof/>
                <w14:ligatures w14:val="standardContextual"/>
              </w:rPr>
              <w:drawing>
                <wp:inline distT="0" distB="0" distL="0" distR="0" wp14:anchorId="63C9C9AF" wp14:editId="6D7D4015">
                  <wp:extent cx="1572649" cy="958176"/>
                  <wp:effectExtent l="0" t="0" r="8890" b="0"/>
                  <wp:docPr id="16296621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9662126" name=""/>
                          <pic:cNvPicPr/>
                        </pic:nvPicPr>
                        <pic:blipFill rotWithShape="1">
                          <a:blip r:embed="rId32"/>
                          <a:srcRect t="2989" b="5619"/>
                          <a:stretch/>
                        </pic:blipFill>
                        <pic:spPr bwMode="auto">
                          <a:xfrm>
                            <a:off x="0" y="0"/>
                            <a:ext cx="1601718" cy="975887"/>
                          </a:xfrm>
                          <a:prstGeom prst="rect">
                            <a:avLst/>
                          </a:prstGeom>
                          <a:ln>
                            <a:noFill/>
                          </a:ln>
                          <a:extLst>
                            <a:ext uri="{53640926-AAD7-44D8-BBD7-CCE9431645EC}">
                              <a14:shadowObscured xmlns:a14="http://schemas.microsoft.com/office/drawing/2010/main"/>
                            </a:ext>
                          </a:extLst>
                        </pic:spPr>
                      </pic:pic>
                    </a:graphicData>
                  </a:graphic>
                </wp:inline>
              </w:drawing>
            </w:r>
          </w:p>
        </w:tc>
        <w:tc>
          <w:tcPr>
            <w:tcW w:w="3117" w:type="dxa"/>
          </w:tcPr>
          <w:p w14:paraId="7FD83D14" w14:textId="77777777" w:rsidR="00484530" w:rsidRDefault="00484530" w:rsidP="00484530">
            <w:pPr>
              <w:spacing w:line="259" w:lineRule="auto"/>
              <w:jc w:val="center"/>
              <w:rPr>
                <w:noProof/>
                <w14:ligatures w14:val="standardContextual"/>
              </w:rPr>
            </w:pPr>
          </w:p>
          <w:p w14:paraId="11E20CC1" w14:textId="2C02BB4D" w:rsidR="001B39CE" w:rsidRDefault="004A4EC9" w:rsidP="00484530">
            <w:pPr>
              <w:spacing w:after="160" w:line="259" w:lineRule="auto"/>
              <w:jc w:val="center"/>
              <w:rPr>
                <w:noProof/>
                <w14:ligatures w14:val="standardContextual"/>
              </w:rPr>
            </w:pPr>
            <w:r>
              <w:rPr>
                <w:noProof/>
                <w14:ligatures w14:val="standardContextual"/>
              </w:rPr>
              <w:drawing>
                <wp:inline distT="0" distB="0" distL="0" distR="0" wp14:anchorId="4FD4E29A" wp14:editId="527F4E8E">
                  <wp:extent cx="1599284" cy="968013"/>
                  <wp:effectExtent l="0" t="0" r="1270" b="3810"/>
                  <wp:docPr id="13821985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2198514" name=""/>
                          <pic:cNvPicPr/>
                        </pic:nvPicPr>
                        <pic:blipFill rotWithShape="1">
                          <a:blip r:embed="rId33"/>
                          <a:srcRect t="3034" b="6175"/>
                          <a:stretch/>
                        </pic:blipFill>
                        <pic:spPr bwMode="auto">
                          <a:xfrm>
                            <a:off x="0" y="0"/>
                            <a:ext cx="1616907" cy="978680"/>
                          </a:xfrm>
                          <a:prstGeom prst="rect">
                            <a:avLst/>
                          </a:prstGeom>
                          <a:ln>
                            <a:noFill/>
                          </a:ln>
                          <a:extLst>
                            <a:ext uri="{53640926-AAD7-44D8-BBD7-CCE9431645EC}">
                              <a14:shadowObscured xmlns:a14="http://schemas.microsoft.com/office/drawing/2010/main"/>
                            </a:ext>
                          </a:extLst>
                        </pic:spPr>
                      </pic:pic>
                    </a:graphicData>
                  </a:graphic>
                </wp:inline>
              </w:drawing>
            </w:r>
          </w:p>
        </w:tc>
      </w:tr>
    </w:tbl>
    <w:p w14:paraId="785F3D8D" w14:textId="77777777" w:rsidR="0026619E" w:rsidRDefault="0026619E" w:rsidP="00195D6B">
      <w:pPr>
        <w:spacing w:after="160" w:line="259" w:lineRule="auto"/>
        <w:rPr>
          <w:rFonts w:ascii="Minecraft Ten" w:hAnsi="Minecraft Ten" w:cs="Aharoni"/>
          <w:color w:val="3A87F4"/>
        </w:rPr>
      </w:pPr>
    </w:p>
    <w:p w14:paraId="138FE344" w14:textId="77777777" w:rsidR="00C228E3" w:rsidRPr="007E53D2" w:rsidRDefault="00C228E3" w:rsidP="00195D6B">
      <w:pPr>
        <w:spacing w:after="160" w:line="259" w:lineRule="auto"/>
        <w:rPr>
          <w:rFonts w:ascii="Minecraft Ten" w:hAnsi="Minecraft Ten" w:cs="Noto Sans"/>
        </w:rPr>
      </w:pPr>
      <w:r w:rsidRPr="007E53D2">
        <w:rPr>
          <w:rFonts w:ascii="Minecraft Ten" w:hAnsi="Minecraft Ten" w:cs="Noto Sans"/>
        </w:rPr>
        <w:t>Important Vocabulary:</w:t>
      </w:r>
    </w:p>
    <w:p w14:paraId="63EB1945" w14:textId="3C4041AD" w:rsidR="00C228E3" w:rsidRDefault="00C228E3" w:rsidP="00195D6B">
      <w:pPr>
        <w:spacing w:after="160" w:line="259" w:lineRule="auto"/>
        <w:rPr>
          <w:rFonts w:ascii="Noto Sans" w:hAnsi="Noto Sans" w:cs="Noto Sans"/>
        </w:rPr>
      </w:pPr>
      <w:r w:rsidRPr="005F1DD4">
        <w:rPr>
          <w:rFonts w:ascii="Noto Sans" w:hAnsi="Noto Sans" w:cs="Noto Sans"/>
          <w:b/>
          <w:bCs/>
          <w:color w:val="ED7D31" w:themeColor="accent2"/>
        </w:rPr>
        <w:t>Packets</w:t>
      </w:r>
      <w:r w:rsidR="007E53D2">
        <w:rPr>
          <w:rFonts w:ascii="Noto Sans" w:hAnsi="Noto Sans" w:cs="Noto Sans"/>
        </w:rPr>
        <w:t xml:space="preserve"> </w:t>
      </w:r>
      <w:r w:rsidR="00F36FCA">
        <w:rPr>
          <w:rFonts w:ascii="Noto Sans" w:hAnsi="Noto Sans" w:cs="Noto Sans"/>
        </w:rPr>
        <w:t xml:space="preserve">– </w:t>
      </w:r>
      <w:r w:rsidR="00F36FCA" w:rsidRPr="00F36FCA">
        <w:rPr>
          <w:rFonts w:ascii="Noto Sans" w:hAnsi="Noto Sans" w:cs="Noto Sans"/>
        </w:rPr>
        <w:t>A small segment of a larger message; Data sent over computer networks, such as the Internet, is divided into packets. </w:t>
      </w:r>
    </w:p>
    <w:p w14:paraId="521F8761" w14:textId="4623C8C6" w:rsidR="001B39CE" w:rsidRDefault="00C228E3" w:rsidP="00195D6B">
      <w:pPr>
        <w:spacing w:after="160" w:line="259" w:lineRule="auto"/>
        <w:rPr>
          <w:rFonts w:ascii="Noto Sans" w:hAnsi="Noto Sans" w:cs="Noto Sans"/>
        </w:rPr>
      </w:pPr>
      <w:r w:rsidRPr="005F1DD4">
        <w:rPr>
          <w:rFonts w:ascii="Noto Sans" w:hAnsi="Noto Sans" w:cs="Noto Sans"/>
          <w:b/>
          <w:bCs/>
          <w:color w:val="ED7D31" w:themeColor="accent2"/>
        </w:rPr>
        <w:t>Local Area Network</w:t>
      </w:r>
      <w:r w:rsidR="001B39CE" w:rsidRPr="005F1DD4">
        <w:rPr>
          <w:rFonts w:ascii="Noto Sans" w:hAnsi="Noto Sans" w:cs="Noto Sans"/>
          <w:b/>
          <w:bCs/>
          <w:color w:val="ED7D31" w:themeColor="accent2"/>
        </w:rPr>
        <w:t xml:space="preserve"> (LAN)</w:t>
      </w:r>
      <w:r w:rsidR="00BF275F" w:rsidRPr="005F1DD4">
        <w:rPr>
          <w:rFonts w:ascii="Noto Sans" w:hAnsi="Noto Sans" w:cs="Noto Sans"/>
          <w:color w:val="ED7D31" w:themeColor="accent2"/>
        </w:rPr>
        <w:t xml:space="preserve"> </w:t>
      </w:r>
      <w:r w:rsidR="00BF275F">
        <w:rPr>
          <w:rFonts w:ascii="Noto Sans" w:hAnsi="Noto Sans" w:cs="Noto Sans"/>
        </w:rPr>
        <w:t xml:space="preserve">- </w:t>
      </w:r>
      <w:r w:rsidR="00BF275F" w:rsidRPr="00BF275F">
        <w:rPr>
          <w:rFonts w:ascii="Noto Sans" w:hAnsi="Noto Sans" w:cs="Noto Sans"/>
        </w:rPr>
        <w:t xml:space="preserve">A private network contained within a small single geographic </w:t>
      </w:r>
      <w:proofErr w:type="gramStart"/>
      <w:r w:rsidR="00BF275F" w:rsidRPr="00BF275F">
        <w:rPr>
          <w:rFonts w:ascii="Noto Sans" w:hAnsi="Noto Sans" w:cs="Noto Sans"/>
        </w:rPr>
        <w:t>area</w:t>
      </w:r>
      <w:proofErr w:type="gramEnd"/>
      <w:r w:rsidR="00BF275F" w:rsidRPr="00BF275F">
        <w:rPr>
          <w:rFonts w:ascii="Noto Sans" w:hAnsi="Noto Sans" w:cs="Noto Sans"/>
        </w:rPr>
        <w:t xml:space="preserve"> </w:t>
      </w:r>
    </w:p>
    <w:p w14:paraId="75A70FD7" w14:textId="4BF8BF6C" w:rsidR="001B39CE" w:rsidRDefault="001B39CE" w:rsidP="00195D6B">
      <w:pPr>
        <w:spacing w:after="160" w:line="259" w:lineRule="auto"/>
        <w:rPr>
          <w:rFonts w:ascii="Noto Sans" w:hAnsi="Noto Sans" w:cs="Noto Sans"/>
        </w:rPr>
      </w:pPr>
      <w:r w:rsidRPr="005F1DD4">
        <w:rPr>
          <w:rFonts w:ascii="Noto Sans" w:hAnsi="Noto Sans" w:cs="Noto Sans"/>
          <w:b/>
          <w:bCs/>
          <w:color w:val="ED7D31" w:themeColor="accent2"/>
        </w:rPr>
        <w:t>Routers</w:t>
      </w:r>
      <w:r w:rsidR="00055095" w:rsidRPr="005F1DD4">
        <w:rPr>
          <w:rFonts w:ascii="Noto Sans" w:hAnsi="Noto Sans" w:cs="Noto Sans"/>
          <w:b/>
          <w:bCs/>
          <w:color w:val="ED7D31" w:themeColor="accent2"/>
        </w:rPr>
        <w:t xml:space="preserve"> </w:t>
      </w:r>
      <w:r w:rsidR="005F1DD4">
        <w:rPr>
          <w:rFonts w:ascii="Noto Sans" w:hAnsi="Noto Sans" w:cs="Noto Sans"/>
        </w:rPr>
        <w:t>–</w:t>
      </w:r>
      <w:r w:rsidR="00055095">
        <w:rPr>
          <w:rFonts w:ascii="Noto Sans" w:hAnsi="Noto Sans" w:cs="Noto Sans"/>
        </w:rPr>
        <w:t xml:space="preserve"> </w:t>
      </w:r>
      <w:r w:rsidR="005F1DD4">
        <w:rPr>
          <w:rFonts w:ascii="Noto Sans" w:hAnsi="Noto Sans" w:cs="Noto Sans"/>
        </w:rPr>
        <w:t xml:space="preserve">A networking device that forwards data packets between </w:t>
      </w:r>
      <w:proofErr w:type="gramStart"/>
      <w:r w:rsidR="005F1DD4">
        <w:rPr>
          <w:rFonts w:ascii="Noto Sans" w:hAnsi="Noto Sans" w:cs="Noto Sans"/>
        </w:rPr>
        <w:t>computer</w:t>
      </w:r>
      <w:proofErr w:type="gramEnd"/>
      <w:r w:rsidR="005F1DD4">
        <w:rPr>
          <w:rFonts w:ascii="Noto Sans" w:hAnsi="Noto Sans" w:cs="Noto Sans"/>
        </w:rPr>
        <w:t xml:space="preserve"> networks</w:t>
      </w:r>
    </w:p>
    <w:p w14:paraId="2EAE5816" w14:textId="29C241B5" w:rsidR="00061BC4" w:rsidRDefault="00061BC4" w:rsidP="00195D6B">
      <w:pPr>
        <w:spacing w:after="160" w:line="259" w:lineRule="auto"/>
        <w:rPr>
          <w:rFonts w:ascii="Noto Sans" w:hAnsi="Noto Sans" w:cs="Noto Sans"/>
        </w:rPr>
      </w:pPr>
      <w:r w:rsidRPr="005F1DD4">
        <w:rPr>
          <w:rFonts w:ascii="Noto Sans" w:hAnsi="Noto Sans" w:cs="Noto Sans"/>
          <w:b/>
          <w:bCs/>
          <w:color w:val="ED7D31" w:themeColor="accent2"/>
        </w:rPr>
        <w:t>Wide Area Network (WAN)</w:t>
      </w:r>
      <w:r w:rsidR="008C6DCB" w:rsidRPr="005F1DD4">
        <w:rPr>
          <w:rFonts w:ascii="Noto Sans" w:hAnsi="Noto Sans" w:cs="Noto Sans"/>
          <w:color w:val="ED7D31" w:themeColor="accent2"/>
        </w:rPr>
        <w:t xml:space="preserve"> </w:t>
      </w:r>
      <w:r w:rsidR="008C6DCB">
        <w:rPr>
          <w:rFonts w:ascii="Noto Sans" w:hAnsi="Noto Sans" w:cs="Noto Sans"/>
        </w:rPr>
        <w:t xml:space="preserve">- </w:t>
      </w:r>
      <w:r w:rsidR="008C6DCB" w:rsidRPr="008C6DCB">
        <w:rPr>
          <w:rFonts w:ascii="Noto Sans" w:hAnsi="Noto Sans" w:cs="Noto Sans"/>
        </w:rPr>
        <w:t xml:space="preserve">A network spread across a large geographic </w:t>
      </w:r>
      <w:proofErr w:type="gramStart"/>
      <w:r w:rsidR="008C6DCB" w:rsidRPr="008C6DCB">
        <w:rPr>
          <w:rFonts w:ascii="Noto Sans" w:hAnsi="Noto Sans" w:cs="Noto Sans"/>
        </w:rPr>
        <w:t>area</w:t>
      </w:r>
      <w:proofErr w:type="gramEnd"/>
    </w:p>
    <w:p w14:paraId="15ED1497" w14:textId="77777777" w:rsidR="00FF2240" w:rsidRDefault="00FF2240" w:rsidP="00195D6B">
      <w:pPr>
        <w:spacing w:after="160" w:line="259" w:lineRule="auto"/>
        <w:rPr>
          <w:rFonts w:ascii="Minecraft Ten" w:hAnsi="Minecraft Ten" w:cs="Aharoni"/>
          <w:color w:val="3A87F4"/>
        </w:rPr>
      </w:pPr>
    </w:p>
    <w:p w14:paraId="7478AD11" w14:textId="63F054AB" w:rsidR="00195D6B" w:rsidRPr="00C70087" w:rsidRDefault="007D0116" w:rsidP="00195D6B">
      <w:pPr>
        <w:spacing w:after="160" w:line="259" w:lineRule="auto"/>
        <w:rPr>
          <w:rFonts w:ascii="Minecraft Ten" w:hAnsi="Minecraft Ten" w:cs="Aharoni"/>
          <w:color w:val="3A87F4"/>
          <w:sz w:val="28"/>
          <w:szCs w:val="28"/>
        </w:rPr>
      </w:pPr>
      <w:r w:rsidRPr="00C70087">
        <w:rPr>
          <w:rFonts w:ascii="Noto Sans" w:hAnsi="Noto Sans" w:cs="Noto Sans"/>
          <w:noProof/>
          <w:sz w:val="28"/>
          <w:szCs w:val="28"/>
        </w:rPr>
        <w:drawing>
          <wp:anchor distT="0" distB="0" distL="114300" distR="114300" simplePos="0" relativeHeight="251666432" behindDoc="0" locked="0" layoutInCell="1" allowOverlap="1" wp14:anchorId="0F10EC12" wp14:editId="391945FE">
            <wp:simplePos x="0" y="0"/>
            <wp:positionH relativeFrom="column">
              <wp:posOffset>4282818</wp:posOffset>
            </wp:positionH>
            <wp:positionV relativeFrom="paragraph">
              <wp:posOffset>215445</wp:posOffset>
            </wp:positionV>
            <wp:extent cx="1292225" cy="1469390"/>
            <wp:effectExtent l="0" t="0" r="3175" b="0"/>
            <wp:wrapSquare wrapText="bothSides"/>
            <wp:docPr id="174735141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292225" cy="1469390"/>
                    </a:xfrm>
                    <a:prstGeom prst="rect">
                      <a:avLst/>
                    </a:prstGeom>
                    <a:noFill/>
                  </pic:spPr>
                </pic:pic>
              </a:graphicData>
            </a:graphic>
          </wp:anchor>
        </w:drawing>
      </w:r>
      <w:r w:rsidR="00FF2240" w:rsidRPr="00C70087">
        <w:rPr>
          <w:rFonts w:ascii="Minecraft Ten" w:hAnsi="Minecraft Ten" w:cs="Aharoni"/>
          <w:color w:val="3A87F4"/>
          <w:sz w:val="28"/>
          <w:szCs w:val="28"/>
        </w:rPr>
        <w:t>Activity</w:t>
      </w:r>
      <w:r w:rsidR="00C87DA5" w:rsidRPr="00C70087">
        <w:rPr>
          <w:rFonts w:ascii="Minecraft Ten" w:hAnsi="Minecraft Ten" w:cs="Aharoni"/>
          <w:color w:val="3A87F4"/>
          <w:sz w:val="28"/>
          <w:szCs w:val="28"/>
        </w:rPr>
        <w:t>: Encrypt the data</w:t>
      </w:r>
    </w:p>
    <w:p w14:paraId="7954AEA0" w14:textId="7920DBED" w:rsidR="00AB58C5" w:rsidRPr="00BC4AE6" w:rsidRDefault="00C16B18" w:rsidP="00195D6B">
      <w:pPr>
        <w:spacing w:after="160" w:line="259" w:lineRule="auto"/>
        <w:rPr>
          <w:rFonts w:ascii="Noto Sans" w:hAnsi="Noto Sans" w:cs="Noto Sans"/>
        </w:rPr>
      </w:pPr>
      <w:r w:rsidRPr="00BC4AE6">
        <w:rPr>
          <w:rFonts w:ascii="Noto Sans" w:hAnsi="Noto Sans" w:cs="Noto Sans"/>
        </w:rPr>
        <w:t>We have a problem…</w:t>
      </w:r>
    </w:p>
    <w:p w14:paraId="636A5F32" w14:textId="221C3F66" w:rsidR="00C16B18" w:rsidRPr="00BC4AE6" w:rsidRDefault="00C16B18" w:rsidP="00195D6B">
      <w:pPr>
        <w:spacing w:after="160" w:line="259" w:lineRule="auto"/>
        <w:rPr>
          <w:rFonts w:ascii="Noto Sans" w:hAnsi="Noto Sans" w:cs="Noto Sans"/>
        </w:rPr>
      </w:pPr>
      <w:r w:rsidRPr="00BC4AE6">
        <w:rPr>
          <w:rFonts w:ascii="Noto Sans" w:hAnsi="Noto Sans" w:cs="Noto Sans"/>
        </w:rPr>
        <w:t xml:space="preserve">The Packet Thief is trying to </w:t>
      </w:r>
      <w:proofErr w:type="gramStart"/>
      <w:r w:rsidRPr="00BC4AE6">
        <w:rPr>
          <w:rFonts w:ascii="Noto Sans" w:hAnsi="Noto Sans" w:cs="Noto Sans"/>
        </w:rPr>
        <w:t>siphon</w:t>
      </w:r>
      <w:proofErr w:type="gramEnd"/>
      <w:r w:rsidRPr="00BC4AE6">
        <w:rPr>
          <w:rFonts w:ascii="Noto Sans" w:hAnsi="Noto Sans" w:cs="Noto Sans"/>
        </w:rPr>
        <w:t xml:space="preserve"> </w:t>
      </w:r>
      <w:r w:rsidR="00F65E2F" w:rsidRPr="00BC4AE6">
        <w:rPr>
          <w:rFonts w:ascii="Noto Sans" w:hAnsi="Noto Sans" w:cs="Noto Sans"/>
        </w:rPr>
        <w:t>the data!</w:t>
      </w:r>
      <w:r w:rsidR="007D0116" w:rsidRPr="007D0116">
        <w:rPr>
          <w:noProof/>
          <w14:ligatures w14:val="standardContextual"/>
        </w:rPr>
        <w:t xml:space="preserve"> </w:t>
      </w:r>
    </w:p>
    <w:p w14:paraId="5EE04251" w14:textId="6BE9245D" w:rsidR="00F65E2F" w:rsidRDefault="00F65E2F" w:rsidP="00195D6B">
      <w:pPr>
        <w:spacing w:after="160" w:line="259" w:lineRule="auto"/>
        <w:rPr>
          <w:rFonts w:ascii="Noto Sans" w:hAnsi="Noto Sans" w:cs="Noto Sans"/>
          <w:color w:val="3A87F4"/>
        </w:rPr>
      </w:pPr>
    </w:p>
    <w:p w14:paraId="67275B14" w14:textId="7CDD10C0" w:rsidR="00C87DA5" w:rsidRPr="00BC4AE6" w:rsidRDefault="00C87DA5" w:rsidP="00195D6B">
      <w:pPr>
        <w:spacing w:after="160" w:line="259" w:lineRule="auto"/>
        <w:rPr>
          <w:rFonts w:ascii="Noto Sans" w:hAnsi="Noto Sans" w:cs="Noto Sans"/>
        </w:rPr>
      </w:pPr>
      <w:r w:rsidRPr="00BC4AE6">
        <w:rPr>
          <w:rFonts w:ascii="Noto Sans" w:hAnsi="Noto Sans" w:cs="Noto Sans"/>
        </w:rPr>
        <w:t xml:space="preserve">Players will need to find the 5 computers in the </w:t>
      </w:r>
      <w:r w:rsidR="00EF7DA0" w:rsidRPr="00BC4AE6">
        <w:rPr>
          <w:rFonts w:ascii="Noto Sans" w:hAnsi="Noto Sans" w:cs="Noto Sans"/>
        </w:rPr>
        <w:t xml:space="preserve">room. They will need to interact with the computers </w:t>
      </w:r>
      <w:proofErr w:type="gramStart"/>
      <w:r w:rsidR="00EF7DA0" w:rsidRPr="00BC4AE6">
        <w:rPr>
          <w:rFonts w:ascii="Noto Sans" w:hAnsi="Noto Sans" w:cs="Noto Sans"/>
        </w:rPr>
        <w:t>in order to</w:t>
      </w:r>
      <w:proofErr w:type="gramEnd"/>
      <w:r w:rsidR="00EF7DA0" w:rsidRPr="00BC4AE6">
        <w:rPr>
          <w:rFonts w:ascii="Noto Sans" w:hAnsi="Noto Sans" w:cs="Noto Sans"/>
        </w:rPr>
        <w:t xml:space="preserve"> </w:t>
      </w:r>
      <w:r w:rsidR="0005154A" w:rsidRPr="00BC4AE6">
        <w:rPr>
          <w:rFonts w:ascii="Noto Sans" w:hAnsi="Noto Sans" w:cs="Noto Sans"/>
        </w:rPr>
        <w:t xml:space="preserve">encrypt the data. </w:t>
      </w:r>
    </w:p>
    <w:p w14:paraId="4860450B" w14:textId="2A58A631" w:rsidR="003C6566" w:rsidRDefault="003C6566" w:rsidP="004E11D4">
      <w:pPr>
        <w:spacing w:after="160" w:line="259" w:lineRule="auto"/>
        <w:jc w:val="center"/>
        <w:rPr>
          <w:rFonts w:ascii="Noto Sans" w:hAnsi="Noto Sans" w:cs="Noto Sans"/>
          <w:color w:val="3A87F4"/>
        </w:rPr>
      </w:pPr>
      <w:r>
        <w:rPr>
          <w:noProof/>
          <w14:ligatures w14:val="standardContextual"/>
        </w:rPr>
        <w:lastRenderedPageBreak/>
        <w:drawing>
          <wp:inline distT="0" distB="0" distL="0" distR="0" wp14:anchorId="25EC6BDC" wp14:editId="098B817E">
            <wp:extent cx="4164313" cy="2556452"/>
            <wp:effectExtent l="0" t="0" r="8255" b="0"/>
            <wp:docPr id="1098505145"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8505145" name="Picture 1" descr="A screenshot of a computer&#10;&#10;Description automatically generated"/>
                    <pic:cNvPicPr/>
                  </pic:nvPicPr>
                  <pic:blipFill rotWithShape="1">
                    <a:blip r:embed="rId35"/>
                    <a:srcRect t="2706" b="5209"/>
                    <a:stretch/>
                  </pic:blipFill>
                  <pic:spPr bwMode="auto">
                    <a:xfrm>
                      <a:off x="0" y="0"/>
                      <a:ext cx="4180256" cy="2566239"/>
                    </a:xfrm>
                    <a:prstGeom prst="rect">
                      <a:avLst/>
                    </a:prstGeom>
                    <a:ln>
                      <a:noFill/>
                    </a:ln>
                    <a:extLst>
                      <a:ext uri="{53640926-AAD7-44D8-BBD7-CCE9431645EC}">
                        <a14:shadowObscured xmlns:a14="http://schemas.microsoft.com/office/drawing/2010/main"/>
                      </a:ext>
                    </a:extLst>
                  </pic:spPr>
                </pic:pic>
              </a:graphicData>
            </a:graphic>
          </wp:inline>
        </w:drawing>
      </w:r>
    </w:p>
    <w:p w14:paraId="770DABC9" w14:textId="221A5479" w:rsidR="00F65E2F" w:rsidRPr="005F1DD4" w:rsidRDefault="00F31F47" w:rsidP="00195D6B">
      <w:pPr>
        <w:spacing w:after="160" w:line="259" w:lineRule="auto"/>
        <w:rPr>
          <w:rFonts w:ascii="Minecraft Ten" w:hAnsi="Minecraft Ten" w:cs="Noto Sans"/>
        </w:rPr>
      </w:pPr>
      <w:r w:rsidRPr="005F1DD4">
        <w:rPr>
          <w:rFonts w:ascii="Minecraft Ten" w:hAnsi="Minecraft Ten" w:cs="Noto Sans"/>
        </w:rPr>
        <w:t>Important Vocabulary:</w:t>
      </w:r>
    </w:p>
    <w:p w14:paraId="11B85CD7" w14:textId="64F116AA" w:rsidR="00167734" w:rsidRPr="00BC4AE6" w:rsidRDefault="00167734" w:rsidP="00195D6B">
      <w:pPr>
        <w:spacing w:after="160" w:line="259" w:lineRule="auto"/>
        <w:rPr>
          <w:rFonts w:ascii="Noto Sans" w:hAnsi="Noto Sans" w:cs="Noto Sans"/>
        </w:rPr>
      </w:pPr>
      <w:r w:rsidRPr="00D04015">
        <w:rPr>
          <w:rFonts w:ascii="Noto Sans" w:hAnsi="Noto Sans" w:cs="Noto Sans"/>
          <w:b/>
          <w:bCs/>
          <w:color w:val="ED7D31" w:themeColor="accent2"/>
        </w:rPr>
        <w:t>Switch</w:t>
      </w:r>
      <w:r w:rsidR="005F1DD4">
        <w:rPr>
          <w:rFonts w:ascii="Noto Sans" w:hAnsi="Noto Sans" w:cs="Noto Sans"/>
        </w:rPr>
        <w:t xml:space="preserve"> </w:t>
      </w:r>
      <w:r w:rsidR="00C848C6">
        <w:rPr>
          <w:rFonts w:ascii="Noto Sans" w:hAnsi="Noto Sans" w:cs="Noto Sans"/>
        </w:rPr>
        <w:t>–</w:t>
      </w:r>
      <w:r w:rsidR="005F1DD4">
        <w:rPr>
          <w:rFonts w:ascii="Noto Sans" w:hAnsi="Noto Sans" w:cs="Noto Sans"/>
        </w:rPr>
        <w:t xml:space="preserve"> </w:t>
      </w:r>
      <w:r w:rsidR="00C848C6">
        <w:rPr>
          <w:rFonts w:ascii="Noto Sans" w:hAnsi="Noto Sans" w:cs="Noto Sans"/>
        </w:rPr>
        <w:t xml:space="preserve">Devices that connect multiple computers on a network and enable them to communicate with </w:t>
      </w:r>
      <w:proofErr w:type="gramStart"/>
      <w:r w:rsidR="00C848C6">
        <w:rPr>
          <w:rFonts w:ascii="Noto Sans" w:hAnsi="Noto Sans" w:cs="Noto Sans"/>
        </w:rPr>
        <w:t>each other</w:t>
      </w:r>
      <w:proofErr w:type="gramEnd"/>
    </w:p>
    <w:p w14:paraId="11D43CCA" w14:textId="6AEF85FB" w:rsidR="00F31F47" w:rsidRPr="00BC4AE6" w:rsidRDefault="00F31F47" w:rsidP="0062376B">
      <w:pPr>
        <w:spacing w:after="160" w:line="259" w:lineRule="auto"/>
        <w:rPr>
          <w:rFonts w:ascii="Noto Sans" w:hAnsi="Noto Sans" w:cs="Noto Sans"/>
        </w:rPr>
      </w:pPr>
      <w:r w:rsidRPr="00D04015">
        <w:rPr>
          <w:rFonts w:ascii="Noto Sans" w:hAnsi="Noto Sans" w:cs="Noto Sans"/>
          <w:b/>
          <w:bCs/>
          <w:color w:val="ED7D31" w:themeColor="accent2"/>
        </w:rPr>
        <w:t>Encryption</w:t>
      </w:r>
      <w:r w:rsidRPr="00BC4AE6">
        <w:rPr>
          <w:rFonts w:ascii="Noto Sans" w:hAnsi="Noto Sans" w:cs="Noto Sans"/>
        </w:rPr>
        <w:t xml:space="preserve"> </w:t>
      </w:r>
      <w:r w:rsidR="0062376B">
        <w:rPr>
          <w:rFonts w:ascii="Noto Sans" w:hAnsi="Noto Sans" w:cs="Noto Sans"/>
        </w:rPr>
        <w:t xml:space="preserve">- </w:t>
      </w:r>
      <w:r w:rsidR="000B65A4">
        <w:rPr>
          <w:rFonts w:ascii="Noto Sans" w:hAnsi="Noto Sans" w:cs="Noto Sans"/>
        </w:rPr>
        <w:t>T</w:t>
      </w:r>
      <w:r w:rsidR="0062376B" w:rsidRPr="0062376B">
        <w:rPr>
          <w:rFonts w:ascii="Noto Sans" w:hAnsi="Noto Sans" w:cs="Noto Sans"/>
        </w:rPr>
        <w:t xml:space="preserve">he reversible process of obscuring a message in order to prevent unauthorized </w:t>
      </w:r>
      <w:proofErr w:type="gramStart"/>
      <w:r w:rsidR="0062376B" w:rsidRPr="0062376B">
        <w:rPr>
          <w:rFonts w:ascii="Noto Sans" w:hAnsi="Noto Sans" w:cs="Noto Sans"/>
        </w:rPr>
        <w:t>access</w:t>
      </w:r>
      <w:proofErr w:type="gramEnd"/>
    </w:p>
    <w:p w14:paraId="2DF15C7A" w14:textId="77777777" w:rsidR="007C03DC" w:rsidRDefault="007C03DC" w:rsidP="00195D6B">
      <w:pPr>
        <w:spacing w:after="160" w:line="259" w:lineRule="auto"/>
        <w:rPr>
          <w:rFonts w:ascii="Minecraft Ten" w:hAnsi="Minecraft Ten" w:cs="Aharoni"/>
          <w:color w:val="3A87F4"/>
        </w:rPr>
      </w:pPr>
      <w:bookmarkStart w:id="8" w:name="_Hlk138297096"/>
    </w:p>
    <w:p w14:paraId="5C3009EA" w14:textId="542F197B" w:rsidR="00195D6B" w:rsidRPr="00C70087" w:rsidRDefault="00EE1E30" w:rsidP="00195D6B">
      <w:pPr>
        <w:spacing w:after="160" w:line="259" w:lineRule="auto"/>
        <w:rPr>
          <w:rFonts w:ascii="Minecraft Ten" w:hAnsi="Minecraft Ten" w:cs="Aharoni"/>
          <w:color w:val="3A87F4"/>
          <w:sz w:val="28"/>
          <w:szCs w:val="28"/>
        </w:rPr>
      </w:pPr>
      <w:r w:rsidRPr="00C70087">
        <w:rPr>
          <w:rFonts w:ascii="Minecraft Ten" w:hAnsi="Minecraft Ten" w:cs="Aharoni"/>
          <w:color w:val="3A87F4"/>
          <w:sz w:val="28"/>
          <w:szCs w:val="28"/>
        </w:rPr>
        <w:t>Formative Assessment</w:t>
      </w:r>
    </w:p>
    <w:p w14:paraId="73D2A888" w14:textId="77777777" w:rsidR="007C03DC" w:rsidRPr="007C03DC" w:rsidRDefault="007C03DC" w:rsidP="007C03DC">
      <w:pPr>
        <w:contextualSpacing/>
        <w:rPr>
          <w:rFonts w:ascii="Minecraft Ten" w:hAnsi="Minecraft Ten" w:cs="Aharoni"/>
        </w:rPr>
      </w:pPr>
      <w:bookmarkStart w:id="9" w:name="_Hlk142841703"/>
      <w:r w:rsidRPr="007C03DC">
        <w:rPr>
          <w:rFonts w:ascii="Minecraft Ten" w:hAnsi="Minecraft Ten" w:cs="Aharoni"/>
        </w:rPr>
        <w:t>Welcome to the focus room!</w:t>
      </w:r>
    </w:p>
    <w:p w14:paraId="739861F7" w14:textId="77777777" w:rsidR="007C03DC" w:rsidRPr="007C03DC" w:rsidRDefault="007C03DC" w:rsidP="007C03DC">
      <w:pPr>
        <w:contextualSpacing/>
        <w:rPr>
          <w:rFonts w:ascii="Minecraft Ten" w:hAnsi="Minecraft Ten" w:cs="Aharoni"/>
        </w:rPr>
      </w:pPr>
    </w:p>
    <w:p w14:paraId="37F3249C" w14:textId="7F970D2F" w:rsidR="007C03DC" w:rsidRPr="007C03DC" w:rsidRDefault="007C03DC" w:rsidP="007C03DC">
      <w:pPr>
        <w:contextualSpacing/>
        <w:rPr>
          <w:rFonts w:ascii="Noto Sans" w:hAnsi="Noto Sans" w:cs="Noto Sans"/>
        </w:rPr>
      </w:pPr>
      <w:r w:rsidRPr="007C03DC">
        <w:rPr>
          <w:rFonts w:ascii="Noto Sans" w:hAnsi="Noto Sans" w:cs="Noto Sans"/>
        </w:rPr>
        <w:t xml:space="preserve">Players will have the opportunity to reflect and think about what they just learned in Lesson </w:t>
      </w:r>
      <w:r>
        <w:rPr>
          <w:rFonts w:ascii="Noto Sans" w:hAnsi="Noto Sans" w:cs="Noto Sans"/>
        </w:rPr>
        <w:t>1</w:t>
      </w:r>
      <w:r w:rsidRPr="007C03DC">
        <w:rPr>
          <w:rFonts w:ascii="Noto Sans" w:hAnsi="Noto Sans" w:cs="Noto Sans"/>
        </w:rPr>
        <w:t xml:space="preserve">. They will receive a book &amp; quill in their </w:t>
      </w:r>
      <w:proofErr w:type="spellStart"/>
      <w:r w:rsidRPr="007C03DC">
        <w:rPr>
          <w:rFonts w:ascii="Noto Sans" w:hAnsi="Noto Sans" w:cs="Noto Sans"/>
        </w:rPr>
        <w:t>hotbar</w:t>
      </w:r>
      <w:proofErr w:type="spellEnd"/>
      <w:r w:rsidRPr="007C03DC">
        <w:rPr>
          <w:rFonts w:ascii="Noto Sans" w:hAnsi="Noto Sans" w:cs="Noto Sans"/>
        </w:rPr>
        <w:t>. Upon opening the book, they will find the following prompts:</w:t>
      </w:r>
    </w:p>
    <w:p w14:paraId="05D05376" w14:textId="77777777" w:rsidR="007C03DC" w:rsidRPr="007C03DC" w:rsidRDefault="007C03DC" w:rsidP="007C03DC">
      <w:pPr>
        <w:contextualSpacing/>
        <w:rPr>
          <w:rFonts w:ascii="Noto Sans" w:hAnsi="Noto Sans" w:cs="Noto Sans"/>
          <w:sz w:val="16"/>
          <w:szCs w:val="16"/>
        </w:rPr>
      </w:pPr>
    </w:p>
    <w:p w14:paraId="5BD85C45" w14:textId="77777777" w:rsidR="007C03DC" w:rsidRPr="00975CF4" w:rsidRDefault="007C03DC" w:rsidP="007C03DC">
      <w:pPr>
        <w:pStyle w:val="ListParagraph"/>
        <w:numPr>
          <w:ilvl w:val="0"/>
          <w:numId w:val="4"/>
        </w:numPr>
        <w:spacing w:after="160" w:line="259" w:lineRule="auto"/>
        <w:rPr>
          <w:rFonts w:ascii="Minecraft Ten" w:hAnsi="Minecraft Ten" w:cs="Aharoni"/>
        </w:rPr>
      </w:pPr>
      <w:r>
        <w:rPr>
          <w:rFonts w:ascii="Noto Sans" w:hAnsi="Noto Sans" w:cs="Noto Sans"/>
        </w:rPr>
        <w:t>What components make up a local-area network (LAN)?</w:t>
      </w:r>
    </w:p>
    <w:p w14:paraId="1658A334" w14:textId="77777777" w:rsidR="007C03DC" w:rsidRPr="004E11D4" w:rsidRDefault="007C03DC" w:rsidP="007C03DC">
      <w:pPr>
        <w:pStyle w:val="ListParagraph"/>
        <w:numPr>
          <w:ilvl w:val="0"/>
          <w:numId w:val="4"/>
        </w:numPr>
        <w:spacing w:after="160" w:line="259" w:lineRule="auto"/>
        <w:rPr>
          <w:rFonts w:ascii="Minecraft Ten" w:hAnsi="Minecraft Ten" w:cs="Aharoni"/>
        </w:rPr>
      </w:pPr>
      <w:r>
        <w:rPr>
          <w:rFonts w:ascii="Noto Sans" w:hAnsi="Noto Sans" w:cs="Noto Sans"/>
        </w:rPr>
        <w:t>How are a local area-network (LAN) and wide-area network (WAN) different from one another?</w:t>
      </w:r>
    </w:p>
    <w:p w14:paraId="6179C28D" w14:textId="77777777" w:rsidR="007C03DC" w:rsidRPr="004E11D4" w:rsidRDefault="007C03DC" w:rsidP="007C03DC">
      <w:pPr>
        <w:pStyle w:val="ListParagraph"/>
        <w:numPr>
          <w:ilvl w:val="0"/>
          <w:numId w:val="4"/>
        </w:numPr>
        <w:spacing w:after="160" w:line="259" w:lineRule="auto"/>
        <w:rPr>
          <w:rFonts w:ascii="Minecraft Ten" w:hAnsi="Minecraft Ten" w:cs="Aharoni"/>
        </w:rPr>
      </w:pPr>
      <w:r>
        <w:rPr>
          <w:rFonts w:ascii="Noto Sans" w:hAnsi="Noto Sans" w:cs="Noto Sans"/>
        </w:rPr>
        <w:t>Draw and label a diagram of how information travels through a network.</w:t>
      </w:r>
    </w:p>
    <w:p w14:paraId="3E52A300" w14:textId="77777777" w:rsidR="007C03DC" w:rsidRPr="007C03DC" w:rsidRDefault="007C03DC" w:rsidP="007C03DC">
      <w:pPr>
        <w:textAlignment w:val="baseline"/>
        <w:rPr>
          <w:rFonts w:ascii="Noto Sans" w:eastAsia="Times New Roman" w:hAnsi="Noto Sans" w:cs="Noto Sans"/>
          <w:b/>
          <w:bCs/>
          <w:color w:val="6CC349"/>
          <w:sz w:val="20"/>
          <w:szCs w:val="20"/>
          <w:lang w:eastAsia="en-GB"/>
        </w:rPr>
      </w:pPr>
    </w:p>
    <w:p w14:paraId="0344181C" w14:textId="77777777" w:rsidR="007C03DC" w:rsidRPr="007C03DC" w:rsidRDefault="007C03DC" w:rsidP="007C03DC">
      <w:pPr>
        <w:textAlignment w:val="baseline"/>
        <w:rPr>
          <w:rFonts w:ascii="Noto Sans" w:eastAsia="Times New Roman" w:hAnsi="Noto Sans" w:cs="Noto Sans"/>
          <w:lang w:eastAsia="en-GB"/>
        </w:rPr>
      </w:pPr>
      <w:r w:rsidRPr="007C03DC">
        <w:rPr>
          <w:rFonts w:ascii="Noto Sans" w:eastAsia="Times New Roman" w:hAnsi="Noto Sans" w:cs="Noto Sans"/>
          <w:lang w:eastAsia="en-GB"/>
        </w:rPr>
        <w:t xml:space="preserve">Players should capture their answers by turning to a new page in the book and typing directly into the blank page. </w:t>
      </w:r>
    </w:p>
    <w:p w14:paraId="07703A54" w14:textId="36D5EB12" w:rsidR="007C03DC" w:rsidRPr="00C70087" w:rsidRDefault="007D2CE3" w:rsidP="00C70087">
      <w:pPr>
        <w:jc w:val="center"/>
        <w:textAlignment w:val="baseline"/>
        <w:rPr>
          <w:rFonts w:ascii="Noto Sans" w:eastAsia="Times New Roman" w:hAnsi="Noto Sans" w:cs="Noto Sans"/>
          <w:lang w:eastAsia="en-GB"/>
        </w:rPr>
      </w:pPr>
      <w:r>
        <w:rPr>
          <w:rFonts w:ascii="Noto Sans" w:eastAsia="Times New Roman" w:hAnsi="Noto Sans" w:cs="Noto Sans"/>
          <w:noProof/>
          <w:lang w:eastAsia="en-GB"/>
        </w:rPr>
        <w:lastRenderedPageBreak/>
        <w:drawing>
          <wp:inline distT="0" distB="0" distL="0" distR="0" wp14:anchorId="37F97B3B" wp14:editId="36E7A759">
            <wp:extent cx="3279775" cy="2005965"/>
            <wp:effectExtent l="0" t="0" r="0" b="0"/>
            <wp:docPr id="116986570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279775" cy="2005965"/>
                    </a:xfrm>
                    <a:prstGeom prst="rect">
                      <a:avLst/>
                    </a:prstGeom>
                    <a:noFill/>
                  </pic:spPr>
                </pic:pic>
              </a:graphicData>
            </a:graphic>
          </wp:inline>
        </w:drawing>
      </w:r>
      <w:bookmarkEnd w:id="9"/>
    </w:p>
    <w:bookmarkEnd w:id="8"/>
    <w:p w14:paraId="1C0AC2D2" w14:textId="77777777" w:rsidR="00B64DCC" w:rsidRDefault="00B64DCC" w:rsidP="00EE1E30">
      <w:pPr>
        <w:textAlignment w:val="baseline"/>
        <w:rPr>
          <w:rFonts w:ascii="Noto Sans" w:eastAsia="Times New Roman" w:hAnsi="Noto Sans" w:cs="Noto Sans"/>
          <w:b/>
          <w:bCs/>
          <w:color w:val="6CC349"/>
          <w:sz w:val="28"/>
          <w:szCs w:val="28"/>
          <w:lang w:eastAsia="en-GB"/>
        </w:rPr>
      </w:pPr>
    </w:p>
    <w:p w14:paraId="736289C4" w14:textId="68623EA9" w:rsidR="00EE1E30" w:rsidRDefault="00EE1E30" w:rsidP="00EE1E30">
      <w:pPr>
        <w:textAlignment w:val="baseline"/>
        <w:rPr>
          <w:rFonts w:ascii="Noto Sans" w:eastAsia="Times New Roman" w:hAnsi="Noto Sans" w:cs="Noto Sans"/>
          <w:b/>
          <w:bCs/>
          <w:color w:val="6CC349"/>
          <w:sz w:val="28"/>
          <w:szCs w:val="28"/>
          <w:lang w:eastAsia="en-GB"/>
        </w:rPr>
      </w:pPr>
      <w:r>
        <w:rPr>
          <w:rFonts w:ascii="Noto Sans" w:eastAsia="Times New Roman" w:hAnsi="Noto Sans" w:cs="Noto Sans"/>
          <w:b/>
          <w:bCs/>
          <w:color w:val="6CC349"/>
          <w:sz w:val="28"/>
          <w:szCs w:val="28"/>
          <w:lang w:eastAsia="en-GB"/>
        </w:rPr>
        <w:t>Lesson 2: Password</w:t>
      </w:r>
      <w:r w:rsidR="002C49A9">
        <w:rPr>
          <w:rFonts w:ascii="Noto Sans" w:eastAsia="Times New Roman" w:hAnsi="Noto Sans" w:cs="Noto Sans"/>
          <w:b/>
          <w:bCs/>
          <w:color w:val="6CC349"/>
          <w:sz w:val="28"/>
          <w:szCs w:val="28"/>
          <w:lang w:eastAsia="en-GB"/>
        </w:rPr>
        <w:t xml:space="preserve"> Protection</w:t>
      </w:r>
    </w:p>
    <w:p w14:paraId="264C23CF" w14:textId="1E4604C9" w:rsidR="00EE1E30" w:rsidRDefault="00EE1E30" w:rsidP="00EE1E30">
      <w:pPr>
        <w:textAlignment w:val="baseline"/>
        <w:rPr>
          <w:rFonts w:ascii="Noto Sans" w:eastAsia="Times New Roman" w:hAnsi="Noto Sans" w:cs="Noto Sans"/>
          <w:lang w:eastAsia="en-GB"/>
        </w:rPr>
      </w:pPr>
      <w:r>
        <w:rPr>
          <w:rFonts w:ascii="Noto Sans" w:eastAsia="Times New Roman" w:hAnsi="Noto Sans" w:cs="Noto Sans"/>
          <w:lang w:eastAsia="en-GB"/>
        </w:rPr>
        <w:t xml:space="preserve">In this </w:t>
      </w:r>
      <w:r w:rsidR="004E1B77">
        <w:rPr>
          <w:rFonts w:ascii="Noto Sans" w:eastAsia="Times New Roman" w:hAnsi="Noto Sans" w:cs="Noto Sans"/>
          <w:lang w:eastAsia="en-GB"/>
        </w:rPr>
        <w:t>lesson</w:t>
      </w:r>
      <w:r>
        <w:rPr>
          <w:rFonts w:ascii="Noto Sans" w:eastAsia="Times New Roman" w:hAnsi="Noto Sans" w:cs="Noto Sans"/>
          <w:lang w:eastAsia="en-GB"/>
        </w:rPr>
        <w:t xml:space="preserve">, players will learn </w:t>
      </w:r>
      <w:r w:rsidR="004E1B77">
        <w:rPr>
          <w:rFonts w:ascii="Noto Sans" w:eastAsia="Times New Roman" w:hAnsi="Noto Sans" w:cs="Noto Sans"/>
          <w:lang w:eastAsia="en-GB"/>
        </w:rPr>
        <w:t xml:space="preserve">how to </w:t>
      </w:r>
      <w:r w:rsidR="004E1B77" w:rsidRPr="004E1B77">
        <w:rPr>
          <w:rFonts w:ascii="Noto Sans" w:eastAsia="Times New Roman" w:hAnsi="Noto Sans" w:cs="Noto Sans"/>
          <w:lang w:eastAsia="en-GB"/>
        </w:rPr>
        <w:t>create complex passwords, their role in network security, and other layered security practices (such as 2FA) to keep unauthorized users from accessing their networks.</w:t>
      </w:r>
    </w:p>
    <w:p w14:paraId="0FF4B2BB" w14:textId="77777777" w:rsidR="00370225" w:rsidRDefault="00370225" w:rsidP="00EE1E30">
      <w:pPr>
        <w:textAlignment w:val="baseline"/>
        <w:rPr>
          <w:rFonts w:ascii="Noto Sans" w:eastAsia="Times New Roman" w:hAnsi="Noto Sans" w:cs="Noto Sans"/>
          <w:lang w:eastAsia="en-GB"/>
        </w:rPr>
      </w:pPr>
    </w:p>
    <w:p w14:paraId="77E5E143" w14:textId="2ED22186" w:rsidR="00370225" w:rsidRPr="00C70087" w:rsidRDefault="00E81EA3" w:rsidP="00370225">
      <w:pPr>
        <w:spacing w:after="160" w:line="259" w:lineRule="auto"/>
        <w:rPr>
          <w:rFonts w:ascii="Minecraft Ten" w:hAnsi="Minecraft Ten" w:cs="Aharoni"/>
          <w:color w:val="3A87F4"/>
          <w:sz w:val="28"/>
          <w:szCs w:val="28"/>
        </w:rPr>
      </w:pPr>
      <w:r w:rsidRPr="00C70087">
        <w:rPr>
          <w:noProof/>
          <w:sz w:val="28"/>
          <w:szCs w:val="28"/>
          <w14:ligatures w14:val="standardContextual"/>
        </w:rPr>
        <w:drawing>
          <wp:anchor distT="0" distB="0" distL="114300" distR="114300" simplePos="0" relativeHeight="251667456" behindDoc="1" locked="0" layoutInCell="1" allowOverlap="1" wp14:anchorId="0C7B1D43" wp14:editId="00DA669D">
            <wp:simplePos x="0" y="0"/>
            <wp:positionH relativeFrom="column">
              <wp:posOffset>4416527</wp:posOffset>
            </wp:positionH>
            <wp:positionV relativeFrom="paragraph">
              <wp:posOffset>96951</wp:posOffset>
            </wp:positionV>
            <wp:extent cx="1379220" cy="1240155"/>
            <wp:effectExtent l="0" t="0" r="0" b="0"/>
            <wp:wrapTight wrapText="bothSides">
              <wp:wrapPolygon edited="0">
                <wp:start x="3282" y="1327"/>
                <wp:lineTo x="1193" y="2323"/>
                <wp:lineTo x="0" y="3982"/>
                <wp:lineTo x="0" y="20903"/>
                <wp:lineTo x="14022" y="21235"/>
                <wp:lineTo x="21182" y="21235"/>
                <wp:lineTo x="21182" y="2654"/>
                <wp:lineTo x="17602" y="1327"/>
                <wp:lineTo x="3282" y="1327"/>
              </wp:wrapPolygon>
            </wp:wrapTight>
            <wp:docPr id="1792254130" name="Picture 1" descr="A picture containing screenshot, design, rectangle, 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2254130" name="Picture 1" descr="A picture containing screenshot, design, rectangle, art&#10;&#10;Description automatically generated"/>
                    <pic:cNvPicPr/>
                  </pic:nvPicPr>
                  <pic:blipFill>
                    <a:blip r:embed="rId37" cstate="print">
                      <a:extLst>
                        <a:ext uri="{BEBA8EAE-BF5A-486C-A8C5-ECC9F3942E4B}">
                          <a14:imgProps xmlns:a14="http://schemas.microsoft.com/office/drawing/2010/main">
                            <a14:imgLayer r:embed="rId38">
                              <a14:imgEffect>
                                <a14:backgroundRemoval t="9924" b="97710" l="2746" r="99314">
                                  <a14:foregroundMark x1="7551" y1="15776" x2="7551" y2="15776"/>
                                  <a14:foregroundMark x1="5034" y1="25445" x2="5034" y2="25445"/>
                                  <a14:foregroundMark x1="4119" y1="38931" x2="4119" y2="38931"/>
                                  <a14:foregroundMark x1="5492" y1="30280" x2="5492" y2="30280"/>
                                  <a14:foregroundMark x1="5950" y1="31807" x2="5950" y2="31807"/>
                                  <a14:foregroundMark x1="2975" y1="50636" x2="2975" y2="50636"/>
                                  <a14:foregroundMark x1="2975" y1="72010" x2="2975" y2="72010"/>
                                  <a14:foregroundMark x1="2746" y1="81425" x2="2746" y2="81425"/>
                                  <a14:foregroundMark x1="6407" y1="91349" x2="6407" y2="91349"/>
                                  <a14:foregroundMark x1="5492" y1="88295" x2="5492" y2="88295"/>
                                  <a14:foregroundMark x1="3432" y1="88295" x2="17162" y2="84733"/>
                                  <a14:foregroundMark x1="17162" y1="84733" x2="17162" y2="84733"/>
                                  <a14:foregroundMark x1="16247" y1="92112" x2="31350" y2="87786"/>
                                  <a14:foregroundMark x1="31808" y1="93639" x2="50801" y2="88804"/>
                                  <a14:foregroundMark x1="57437" y1="94402" x2="75744" y2="89059"/>
                                  <a14:foregroundMark x1="77803" y1="96183" x2="88330" y2="91094"/>
                                  <a14:foregroundMark x1="94279" y1="34860" x2="93593" y2="97964"/>
                                  <a14:foregroundMark x1="6865" y1="15522" x2="19680" y2="17303"/>
                                  <a14:foregroundMark x1="19680" y1="17303" x2="19908" y2="17303"/>
                                  <a14:foregroundMark x1="19451" y1="12723" x2="21739" y2="16031"/>
                                  <a14:foregroundMark x1="73227" y1="14504" x2="86957" y2="16031"/>
                                  <a14:foregroundMark x1="92677" y1="14758" x2="89703" y2="19593"/>
                                  <a14:foregroundMark x1="91533" y1="25700" x2="91533" y2="25700"/>
                                  <a14:foregroundMark x1="97941" y1="26209" x2="97941" y2="26209"/>
                                  <a14:foregroundMark x1="98169" y1="50127" x2="98169" y2="50127"/>
                                  <a14:foregroundMark x1="98627" y1="54707" x2="98627" y2="54707"/>
                                  <a14:foregroundMark x1="98627" y1="61578" x2="98627" y2="61578"/>
                                  <a14:foregroundMark x1="98856" y1="68957" x2="98856" y2="68957"/>
                                  <a14:foregroundMark x1="99085" y1="29008" x2="99314" y2="41476"/>
                                  <a14:foregroundMark x1="2746" y1="26972" x2="2746" y2="30534"/>
                                </a14:backgroundRemoval>
                              </a14:imgEffect>
                            </a14:imgLayer>
                          </a14:imgProps>
                        </a:ext>
                        <a:ext uri="{28A0092B-C50C-407E-A947-70E740481C1C}">
                          <a14:useLocalDpi xmlns:a14="http://schemas.microsoft.com/office/drawing/2010/main" val="0"/>
                        </a:ext>
                      </a:extLst>
                    </a:blip>
                    <a:stretch>
                      <a:fillRect/>
                    </a:stretch>
                  </pic:blipFill>
                  <pic:spPr>
                    <a:xfrm>
                      <a:off x="0" y="0"/>
                      <a:ext cx="1379220" cy="1240155"/>
                    </a:xfrm>
                    <a:prstGeom prst="rect">
                      <a:avLst/>
                    </a:prstGeom>
                  </pic:spPr>
                </pic:pic>
              </a:graphicData>
            </a:graphic>
          </wp:anchor>
        </w:drawing>
      </w:r>
      <w:r w:rsidR="00FF2240" w:rsidRPr="00C70087">
        <w:rPr>
          <w:rFonts w:ascii="Minecraft Ten" w:hAnsi="Minecraft Ten" w:cs="Aharoni"/>
          <w:color w:val="3A87F4"/>
          <w:sz w:val="28"/>
          <w:szCs w:val="28"/>
        </w:rPr>
        <w:t>Activity</w:t>
      </w:r>
      <w:r w:rsidR="005F4CFF" w:rsidRPr="00C70087">
        <w:rPr>
          <w:rFonts w:ascii="Minecraft Ten" w:hAnsi="Minecraft Ten" w:cs="Aharoni"/>
          <w:color w:val="3A87F4"/>
          <w:sz w:val="28"/>
          <w:szCs w:val="28"/>
        </w:rPr>
        <w:t xml:space="preserve">: </w:t>
      </w:r>
      <w:r w:rsidR="00EF30C0" w:rsidRPr="00C70087">
        <w:rPr>
          <w:rFonts w:ascii="Minecraft Ten" w:hAnsi="Minecraft Ten" w:cs="Aharoni"/>
          <w:color w:val="3A87F4"/>
          <w:sz w:val="28"/>
          <w:szCs w:val="28"/>
        </w:rPr>
        <w:t>Complex Passwords</w:t>
      </w:r>
    </w:p>
    <w:p w14:paraId="67301837" w14:textId="58FE071D" w:rsidR="007D2492" w:rsidRPr="00630E41" w:rsidRDefault="00E828F5" w:rsidP="00370225">
      <w:pPr>
        <w:spacing w:after="160" w:line="259" w:lineRule="auto"/>
        <w:rPr>
          <w:rFonts w:ascii="Noto Sans" w:hAnsi="Noto Sans" w:cs="Noto Sans"/>
        </w:rPr>
      </w:pPr>
      <w:r w:rsidRPr="00630E41">
        <w:rPr>
          <w:rFonts w:ascii="Noto Sans" w:hAnsi="Noto Sans" w:cs="Noto Sans"/>
        </w:rPr>
        <w:t xml:space="preserve">Dictionary Attacker is </w:t>
      </w:r>
      <w:r w:rsidR="007D2492" w:rsidRPr="00630E41">
        <w:rPr>
          <w:rFonts w:ascii="Noto Sans" w:hAnsi="Noto Sans" w:cs="Noto Sans"/>
        </w:rPr>
        <w:t>trying to use brute-force to access the network!</w:t>
      </w:r>
      <w:r w:rsidR="00BB6C43" w:rsidRPr="00BB6C43">
        <w:rPr>
          <w:noProof/>
          <w14:ligatures w14:val="standardContextual"/>
        </w:rPr>
        <w:t xml:space="preserve"> </w:t>
      </w:r>
    </w:p>
    <w:p w14:paraId="2B7488B5" w14:textId="5614633E" w:rsidR="00EF30C0" w:rsidRPr="00630E41" w:rsidRDefault="007A6CB6" w:rsidP="00370225">
      <w:pPr>
        <w:spacing w:after="160" w:line="259" w:lineRule="auto"/>
        <w:rPr>
          <w:rFonts w:ascii="Noto Sans" w:hAnsi="Noto Sans" w:cs="Noto Sans"/>
        </w:rPr>
      </w:pPr>
      <w:r w:rsidRPr="00630E41">
        <w:rPr>
          <w:rFonts w:ascii="Noto Sans" w:hAnsi="Noto Sans" w:cs="Noto Sans"/>
        </w:rPr>
        <w:t>Players</w:t>
      </w:r>
      <w:r w:rsidR="00EF30C0" w:rsidRPr="00630E41">
        <w:rPr>
          <w:rFonts w:ascii="Noto Sans" w:hAnsi="Noto Sans" w:cs="Noto Sans"/>
        </w:rPr>
        <w:t xml:space="preserve"> will </w:t>
      </w:r>
      <w:r w:rsidR="002214C7" w:rsidRPr="00630E41">
        <w:rPr>
          <w:rFonts w:ascii="Noto Sans" w:hAnsi="Noto Sans" w:cs="Noto Sans"/>
        </w:rPr>
        <w:t>go through three iterations of password creation. They will learn how to use letters, numbers, and characters to strengthen the complexity of their passwords.</w:t>
      </w:r>
    </w:p>
    <w:tbl>
      <w:tblPr>
        <w:tblStyle w:val="TableGrid"/>
        <w:tblW w:w="0" w:type="auto"/>
        <w:tblLook w:val="04A0" w:firstRow="1" w:lastRow="0" w:firstColumn="1" w:lastColumn="0" w:noHBand="0" w:noVBand="1"/>
      </w:tblPr>
      <w:tblGrid>
        <w:gridCol w:w="3116"/>
        <w:gridCol w:w="3117"/>
        <w:gridCol w:w="3117"/>
      </w:tblGrid>
      <w:tr w:rsidR="007F7306" w:rsidRPr="00630E41" w14:paraId="5EB33832" w14:textId="77777777" w:rsidTr="002214C7">
        <w:tc>
          <w:tcPr>
            <w:tcW w:w="3116" w:type="dxa"/>
          </w:tcPr>
          <w:p w14:paraId="6E4B23E3" w14:textId="4BE739B8" w:rsidR="002214C7" w:rsidRPr="00305249" w:rsidRDefault="00944259" w:rsidP="00370225">
            <w:pPr>
              <w:spacing w:after="160" w:line="259" w:lineRule="auto"/>
              <w:rPr>
                <w:rFonts w:ascii="Noto Sans" w:hAnsi="Noto Sans" w:cs="Noto Sans"/>
                <w:b/>
                <w:bCs/>
              </w:rPr>
            </w:pPr>
            <w:r w:rsidRPr="00305249">
              <w:rPr>
                <w:rFonts w:ascii="Noto Sans" w:hAnsi="Noto Sans" w:cs="Noto Sans"/>
                <w:b/>
                <w:bCs/>
              </w:rPr>
              <w:t>7 Letters</w:t>
            </w:r>
          </w:p>
        </w:tc>
        <w:tc>
          <w:tcPr>
            <w:tcW w:w="3117" w:type="dxa"/>
          </w:tcPr>
          <w:p w14:paraId="53ACBEF7" w14:textId="613C4F4C" w:rsidR="002214C7" w:rsidRPr="00630E41" w:rsidRDefault="00BC09C7" w:rsidP="00370225">
            <w:pPr>
              <w:spacing w:after="160" w:line="259" w:lineRule="auto"/>
              <w:rPr>
                <w:rFonts w:ascii="Noto Sans" w:hAnsi="Noto Sans" w:cs="Noto Sans"/>
              </w:rPr>
            </w:pPr>
            <w:r w:rsidRPr="00305249">
              <w:rPr>
                <w:rFonts w:ascii="Noto Sans" w:hAnsi="Noto Sans" w:cs="Noto Sans"/>
                <w:b/>
                <w:bCs/>
              </w:rPr>
              <w:t>8 Total</w:t>
            </w:r>
            <w:r w:rsidRPr="00630E41">
              <w:rPr>
                <w:rFonts w:ascii="Noto Sans" w:hAnsi="Noto Sans" w:cs="Noto Sans"/>
              </w:rPr>
              <w:t xml:space="preserve"> – Letters &amp; Numbers</w:t>
            </w:r>
          </w:p>
        </w:tc>
        <w:tc>
          <w:tcPr>
            <w:tcW w:w="3117" w:type="dxa"/>
          </w:tcPr>
          <w:p w14:paraId="2526DB2E" w14:textId="7278FF96" w:rsidR="002214C7" w:rsidRPr="00630E41" w:rsidRDefault="00BC09C7" w:rsidP="00370225">
            <w:pPr>
              <w:spacing w:after="160" w:line="259" w:lineRule="auto"/>
              <w:rPr>
                <w:rFonts w:ascii="Noto Sans" w:hAnsi="Noto Sans" w:cs="Noto Sans"/>
              </w:rPr>
            </w:pPr>
            <w:r w:rsidRPr="00305249">
              <w:rPr>
                <w:rFonts w:ascii="Noto Sans" w:hAnsi="Noto Sans" w:cs="Noto Sans"/>
                <w:b/>
                <w:bCs/>
              </w:rPr>
              <w:t>9 Total</w:t>
            </w:r>
            <w:r w:rsidRPr="00630E41">
              <w:rPr>
                <w:rFonts w:ascii="Noto Sans" w:hAnsi="Noto Sans" w:cs="Noto Sans"/>
              </w:rPr>
              <w:t xml:space="preserve"> – Letters, Numbers, and Special Characters</w:t>
            </w:r>
          </w:p>
        </w:tc>
      </w:tr>
      <w:tr w:rsidR="00E60530" w14:paraId="63FA95A5" w14:textId="77777777" w:rsidTr="002214C7">
        <w:tc>
          <w:tcPr>
            <w:tcW w:w="3116" w:type="dxa"/>
          </w:tcPr>
          <w:p w14:paraId="2C42446A" w14:textId="77777777" w:rsidR="002214C7" w:rsidRPr="00E60530" w:rsidRDefault="002214C7" w:rsidP="00E60530">
            <w:pPr>
              <w:spacing w:line="259" w:lineRule="auto"/>
              <w:rPr>
                <w:rFonts w:ascii="Noto Sans" w:hAnsi="Noto Sans" w:cs="Noto Sans"/>
                <w:color w:val="3A87F4"/>
                <w:sz w:val="18"/>
                <w:szCs w:val="18"/>
              </w:rPr>
            </w:pPr>
          </w:p>
          <w:p w14:paraId="1C7FB0C1" w14:textId="2775524D" w:rsidR="00E60530" w:rsidRDefault="00E60530" w:rsidP="00302353">
            <w:pPr>
              <w:spacing w:after="160" w:line="259" w:lineRule="auto"/>
              <w:jc w:val="center"/>
              <w:rPr>
                <w:rFonts w:ascii="Noto Sans" w:hAnsi="Noto Sans" w:cs="Noto Sans"/>
                <w:color w:val="3A87F4"/>
              </w:rPr>
            </w:pPr>
            <w:r>
              <w:rPr>
                <w:noProof/>
                <w14:ligatures w14:val="standardContextual"/>
              </w:rPr>
              <w:drawing>
                <wp:inline distT="0" distB="0" distL="0" distR="0" wp14:anchorId="5AE31E4D" wp14:editId="566BA578">
                  <wp:extent cx="1821180" cy="1087048"/>
                  <wp:effectExtent l="0" t="0" r="7620" b="0"/>
                  <wp:docPr id="14898293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9829354" name=""/>
                          <pic:cNvPicPr/>
                        </pic:nvPicPr>
                        <pic:blipFill rotWithShape="1">
                          <a:blip r:embed="rId39"/>
                          <a:srcRect t="3490" b="5771"/>
                          <a:stretch/>
                        </pic:blipFill>
                        <pic:spPr bwMode="auto">
                          <a:xfrm>
                            <a:off x="0" y="0"/>
                            <a:ext cx="1838681" cy="1097494"/>
                          </a:xfrm>
                          <a:prstGeom prst="rect">
                            <a:avLst/>
                          </a:prstGeom>
                          <a:ln>
                            <a:noFill/>
                          </a:ln>
                          <a:extLst>
                            <a:ext uri="{53640926-AAD7-44D8-BBD7-CCE9431645EC}">
                              <a14:shadowObscured xmlns:a14="http://schemas.microsoft.com/office/drawing/2010/main"/>
                            </a:ext>
                          </a:extLst>
                        </pic:spPr>
                      </pic:pic>
                    </a:graphicData>
                  </a:graphic>
                </wp:inline>
              </w:drawing>
            </w:r>
          </w:p>
        </w:tc>
        <w:tc>
          <w:tcPr>
            <w:tcW w:w="3117" w:type="dxa"/>
          </w:tcPr>
          <w:p w14:paraId="453CD7C7" w14:textId="77777777" w:rsidR="007F7306" w:rsidRPr="00E81EA3" w:rsidRDefault="007F7306" w:rsidP="007F7306">
            <w:pPr>
              <w:spacing w:line="259" w:lineRule="auto"/>
              <w:rPr>
                <w:noProof/>
                <w:sz w:val="18"/>
                <w:szCs w:val="18"/>
                <w14:ligatures w14:val="standardContextual"/>
              </w:rPr>
            </w:pPr>
          </w:p>
          <w:p w14:paraId="69ACA6BD" w14:textId="2AEC45C1" w:rsidR="002214C7" w:rsidRDefault="001D241F" w:rsidP="00370225">
            <w:pPr>
              <w:spacing w:after="160" w:line="259" w:lineRule="auto"/>
              <w:rPr>
                <w:rFonts w:ascii="Noto Sans" w:hAnsi="Noto Sans" w:cs="Noto Sans"/>
                <w:color w:val="3A87F4"/>
              </w:rPr>
            </w:pPr>
            <w:r>
              <w:rPr>
                <w:noProof/>
                <w14:ligatures w14:val="standardContextual"/>
              </w:rPr>
              <w:drawing>
                <wp:inline distT="0" distB="0" distL="0" distR="0" wp14:anchorId="5DE0D284" wp14:editId="33FA8157">
                  <wp:extent cx="1798040" cy="1100937"/>
                  <wp:effectExtent l="0" t="0" r="0" b="4445"/>
                  <wp:docPr id="903052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305226" name=""/>
                          <pic:cNvPicPr/>
                        </pic:nvPicPr>
                        <pic:blipFill rotWithShape="1">
                          <a:blip r:embed="rId40"/>
                          <a:srcRect t="2797" b="5357"/>
                          <a:stretch/>
                        </pic:blipFill>
                        <pic:spPr bwMode="auto">
                          <a:xfrm>
                            <a:off x="0" y="0"/>
                            <a:ext cx="1826472" cy="1118346"/>
                          </a:xfrm>
                          <a:prstGeom prst="rect">
                            <a:avLst/>
                          </a:prstGeom>
                          <a:ln>
                            <a:noFill/>
                          </a:ln>
                          <a:extLst>
                            <a:ext uri="{53640926-AAD7-44D8-BBD7-CCE9431645EC}">
                              <a14:shadowObscured xmlns:a14="http://schemas.microsoft.com/office/drawing/2010/main"/>
                            </a:ext>
                          </a:extLst>
                        </pic:spPr>
                      </pic:pic>
                    </a:graphicData>
                  </a:graphic>
                </wp:inline>
              </w:drawing>
            </w:r>
          </w:p>
        </w:tc>
        <w:tc>
          <w:tcPr>
            <w:tcW w:w="3117" w:type="dxa"/>
          </w:tcPr>
          <w:p w14:paraId="7E5E033F" w14:textId="77777777" w:rsidR="007F7306" w:rsidRPr="00E81EA3" w:rsidRDefault="007F7306" w:rsidP="007F7306">
            <w:pPr>
              <w:spacing w:line="259" w:lineRule="auto"/>
              <w:rPr>
                <w:noProof/>
                <w:sz w:val="18"/>
                <w:szCs w:val="18"/>
                <w14:ligatures w14:val="standardContextual"/>
              </w:rPr>
            </w:pPr>
          </w:p>
          <w:p w14:paraId="1F859D91" w14:textId="4A2EBEE4" w:rsidR="002214C7" w:rsidRDefault="00F77031" w:rsidP="00370225">
            <w:pPr>
              <w:spacing w:after="160" w:line="259" w:lineRule="auto"/>
              <w:rPr>
                <w:rFonts w:ascii="Noto Sans" w:hAnsi="Noto Sans" w:cs="Noto Sans"/>
                <w:color w:val="3A87F4"/>
              </w:rPr>
            </w:pPr>
            <w:r>
              <w:rPr>
                <w:noProof/>
                <w14:ligatures w14:val="standardContextual"/>
              </w:rPr>
              <w:drawing>
                <wp:inline distT="0" distB="0" distL="0" distR="0" wp14:anchorId="64607BAD" wp14:editId="3ABC4DC5">
                  <wp:extent cx="1784882" cy="1093622"/>
                  <wp:effectExtent l="0" t="0" r="6350" b="0"/>
                  <wp:docPr id="10696741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9674132" name=""/>
                          <pic:cNvPicPr/>
                        </pic:nvPicPr>
                        <pic:blipFill rotWithShape="1">
                          <a:blip r:embed="rId41"/>
                          <a:srcRect t="2227" b="5865"/>
                          <a:stretch/>
                        </pic:blipFill>
                        <pic:spPr bwMode="auto">
                          <a:xfrm>
                            <a:off x="0" y="0"/>
                            <a:ext cx="1816205" cy="1112814"/>
                          </a:xfrm>
                          <a:prstGeom prst="rect">
                            <a:avLst/>
                          </a:prstGeom>
                          <a:ln>
                            <a:noFill/>
                          </a:ln>
                          <a:extLst>
                            <a:ext uri="{53640926-AAD7-44D8-BBD7-CCE9431645EC}">
                              <a14:shadowObscured xmlns:a14="http://schemas.microsoft.com/office/drawing/2010/main"/>
                            </a:ext>
                          </a:extLst>
                        </pic:spPr>
                      </pic:pic>
                    </a:graphicData>
                  </a:graphic>
                </wp:inline>
              </w:drawing>
            </w:r>
          </w:p>
        </w:tc>
      </w:tr>
    </w:tbl>
    <w:p w14:paraId="65C98720" w14:textId="77777777" w:rsidR="002214C7" w:rsidRPr="00EF30C0" w:rsidRDefault="002214C7" w:rsidP="00E81EA3">
      <w:pPr>
        <w:spacing w:line="259" w:lineRule="auto"/>
        <w:rPr>
          <w:rFonts w:ascii="Noto Sans" w:hAnsi="Noto Sans" w:cs="Noto Sans"/>
          <w:color w:val="3A87F4"/>
        </w:rPr>
      </w:pPr>
    </w:p>
    <w:p w14:paraId="4C9647B5" w14:textId="77777777" w:rsidR="00F13D1D" w:rsidRPr="00D04015" w:rsidRDefault="00F13D1D" w:rsidP="00F13D1D">
      <w:pPr>
        <w:spacing w:after="160" w:line="259" w:lineRule="auto"/>
        <w:rPr>
          <w:rFonts w:ascii="Minecraft Ten" w:hAnsi="Minecraft Ten" w:cs="Noto Sans"/>
        </w:rPr>
      </w:pPr>
      <w:r w:rsidRPr="00D04015">
        <w:rPr>
          <w:rFonts w:ascii="Minecraft Ten" w:hAnsi="Minecraft Ten" w:cs="Noto Sans"/>
        </w:rPr>
        <w:t>Important Vocabulary:</w:t>
      </w:r>
    </w:p>
    <w:p w14:paraId="3C49B635" w14:textId="3DE86B7E" w:rsidR="00F13D1D" w:rsidRPr="00BC4AE6" w:rsidRDefault="00F13D1D" w:rsidP="00E81EA3">
      <w:pPr>
        <w:spacing w:after="160"/>
        <w:rPr>
          <w:rFonts w:ascii="Noto Sans" w:hAnsi="Noto Sans" w:cs="Noto Sans"/>
        </w:rPr>
      </w:pPr>
      <w:r w:rsidRPr="00A02D0E">
        <w:rPr>
          <w:rFonts w:ascii="Noto Sans" w:hAnsi="Noto Sans" w:cs="Noto Sans"/>
          <w:b/>
          <w:bCs/>
          <w:color w:val="ED7D31" w:themeColor="accent2"/>
        </w:rPr>
        <w:t>Password Entropy</w:t>
      </w:r>
      <w:r w:rsidR="00D04015" w:rsidRPr="00A02D0E">
        <w:rPr>
          <w:rFonts w:ascii="Noto Sans" w:hAnsi="Noto Sans" w:cs="Noto Sans"/>
          <w:color w:val="ED7D31" w:themeColor="accent2"/>
        </w:rPr>
        <w:t xml:space="preserve"> </w:t>
      </w:r>
      <w:r w:rsidR="00157EF6">
        <w:rPr>
          <w:rFonts w:ascii="Noto Sans" w:hAnsi="Noto Sans" w:cs="Noto Sans"/>
        </w:rPr>
        <w:t>– measurement of how strong or unpredictable a password</w:t>
      </w:r>
    </w:p>
    <w:p w14:paraId="72DFE5B8" w14:textId="16C24C3A" w:rsidR="00F13D1D" w:rsidRDefault="00F13D1D" w:rsidP="00E81EA3">
      <w:pPr>
        <w:spacing w:after="160"/>
        <w:rPr>
          <w:rFonts w:ascii="Noto Sans" w:hAnsi="Noto Sans" w:cs="Noto Sans"/>
        </w:rPr>
      </w:pPr>
      <w:r w:rsidRPr="00A02D0E">
        <w:rPr>
          <w:rFonts w:ascii="Noto Sans" w:hAnsi="Noto Sans" w:cs="Noto Sans"/>
          <w:b/>
          <w:bCs/>
          <w:color w:val="ED7D31" w:themeColor="accent2"/>
        </w:rPr>
        <w:lastRenderedPageBreak/>
        <w:t>Two-Factor Authentication</w:t>
      </w:r>
      <w:r w:rsidR="00157EF6" w:rsidRPr="00A02D0E">
        <w:rPr>
          <w:rFonts w:ascii="Noto Sans" w:hAnsi="Noto Sans" w:cs="Noto Sans"/>
          <w:color w:val="ED7D31" w:themeColor="accent2"/>
        </w:rPr>
        <w:t xml:space="preserve"> </w:t>
      </w:r>
      <w:r w:rsidR="009760CC">
        <w:rPr>
          <w:rFonts w:ascii="Noto Sans" w:hAnsi="Noto Sans" w:cs="Noto Sans"/>
        </w:rPr>
        <w:t>–</w:t>
      </w:r>
      <w:r w:rsidR="00157EF6">
        <w:rPr>
          <w:rFonts w:ascii="Noto Sans" w:hAnsi="Noto Sans" w:cs="Noto Sans"/>
        </w:rPr>
        <w:t xml:space="preserve"> </w:t>
      </w:r>
      <w:r w:rsidR="009760CC">
        <w:rPr>
          <w:rFonts w:ascii="Noto Sans" w:hAnsi="Noto Sans" w:cs="Noto Sans"/>
        </w:rPr>
        <w:t xml:space="preserve">method of verifying the identity of an individual </w:t>
      </w:r>
      <w:proofErr w:type="spellStart"/>
      <w:r w:rsidR="009760CC">
        <w:rPr>
          <w:rFonts w:ascii="Noto Sans" w:hAnsi="Noto Sans" w:cs="Noto Sans"/>
        </w:rPr>
        <w:t>bt</w:t>
      </w:r>
      <w:proofErr w:type="spellEnd"/>
      <w:r w:rsidR="009760CC">
        <w:rPr>
          <w:rFonts w:ascii="Noto Sans" w:hAnsi="Noto Sans" w:cs="Noto Sans"/>
        </w:rPr>
        <w:t xml:space="preserve"> requiring two types of credentials for </w:t>
      </w:r>
      <w:proofErr w:type="gramStart"/>
      <w:r w:rsidR="009760CC">
        <w:rPr>
          <w:rFonts w:ascii="Noto Sans" w:hAnsi="Noto Sans" w:cs="Noto Sans"/>
        </w:rPr>
        <w:t>authentication</w:t>
      </w:r>
      <w:proofErr w:type="gramEnd"/>
      <w:r w:rsidR="009760CC">
        <w:rPr>
          <w:rFonts w:ascii="Noto Sans" w:hAnsi="Noto Sans" w:cs="Noto Sans"/>
        </w:rPr>
        <w:t xml:space="preserve"> </w:t>
      </w:r>
    </w:p>
    <w:p w14:paraId="4AADB4B5" w14:textId="4399D39A" w:rsidR="00DF1EDE" w:rsidRDefault="00DF1EDE" w:rsidP="00E81EA3">
      <w:pPr>
        <w:spacing w:after="160"/>
        <w:rPr>
          <w:rFonts w:ascii="Noto Sans" w:hAnsi="Noto Sans" w:cs="Noto Sans"/>
        </w:rPr>
      </w:pPr>
      <w:r w:rsidRPr="00A02D0E">
        <w:rPr>
          <w:rFonts w:ascii="Noto Sans" w:hAnsi="Noto Sans" w:cs="Noto Sans"/>
          <w:b/>
          <w:bCs/>
          <w:color w:val="ED7D31" w:themeColor="accent2"/>
        </w:rPr>
        <w:t>Network Firewall</w:t>
      </w:r>
      <w:r w:rsidR="00E364D6" w:rsidRPr="00A02D0E">
        <w:rPr>
          <w:rFonts w:ascii="Noto Sans" w:hAnsi="Noto Sans" w:cs="Noto Sans"/>
          <w:color w:val="ED7D31" w:themeColor="accent2"/>
        </w:rPr>
        <w:t xml:space="preserve"> </w:t>
      </w:r>
      <w:r w:rsidR="00E364D6">
        <w:rPr>
          <w:rFonts w:ascii="Noto Sans" w:hAnsi="Noto Sans" w:cs="Noto Sans"/>
        </w:rPr>
        <w:t xml:space="preserve">- </w:t>
      </w:r>
      <w:r w:rsidR="00E364D6" w:rsidRPr="00E364D6">
        <w:rPr>
          <w:rFonts w:ascii="Noto Sans" w:hAnsi="Noto Sans" w:cs="Noto Sans"/>
        </w:rPr>
        <w:t xml:space="preserve">A network device which filters authorized and unauthorized network traffic based on certain </w:t>
      </w:r>
      <w:proofErr w:type="gramStart"/>
      <w:r w:rsidR="00E364D6" w:rsidRPr="00E364D6">
        <w:rPr>
          <w:rFonts w:ascii="Noto Sans" w:hAnsi="Noto Sans" w:cs="Noto Sans"/>
        </w:rPr>
        <w:t>criteria</w:t>
      </w:r>
      <w:proofErr w:type="gramEnd"/>
    </w:p>
    <w:p w14:paraId="16264BF7" w14:textId="481B00E5" w:rsidR="00040F31" w:rsidRDefault="00040F31" w:rsidP="00E81EA3">
      <w:pPr>
        <w:spacing w:after="160"/>
        <w:rPr>
          <w:rFonts w:ascii="Noto Sans" w:hAnsi="Noto Sans" w:cs="Noto Sans"/>
        </w:rPr>
      </w:pPr>
      <w:r w:rsidRPr="00A02D0E">
        <w:rPr>
          <w:rFonts w:ascii="Noto Sans" w:hAnsi="Noto Sans" w:cs="Noto Sans"/>
          <w:b/>
          <w:bCs/>
          <w:color w:val="ED7D31" w:themeColor="accent2"/>
        </w:rPr>
        <w:t>Layered Strategies</w:t>
      </w:r>
      <w:r w:rsidR="009760CC" w:rsidRPr="00A02D0E">
        <w:rPr>
          <w:rFonts w:ascii="Noto Sans" w:hAnsi="Noto Sans" w:cs="Noto Sans"/>
          <w:color w:val="ED7D31" w:themeColor="accent2"/>
        </w:rPr>
        <w:t xml:space="preserve"> </w:t>
      </w:r>
      <w:r w:rsidR="00FD296C">
        <w:rPr>
          <w:rFonts w:ascii="Noto Sans" w:hAnsi="Noto Sans" w:cs="Noto Sans"/>
        </w:rPr>
        <w:t>–</w:t>
      </w:r>
      <w:r w:rsidR="009760CC">
        <w:rPr>
          <w:rFonts w:ascii="Noto Sans" w:hAnsi="Noto Sans" w:cs="Noto Sans"/>
        </w:rPr>
        <w:t xml:space="preserve"> </w:t>
      </w:r>
      <w:r w:rsidR="00FD296C">
        <w:rPr>
          <w:rFonts w:ascii="Noto Sans" w:hAnsi="Noto Sans" w:cs="Noto Sans"/>
        </w:rPr>
        <w:t>security approach that provides multiple types of security controls to protect</w:t>
      </w:r>
      <w:r w:rsidR="00172E8A">
        <w:rPr>
          <w:rFonts w:ascii="Noto Sans" w:hAnsi="Noto Sans" w:cs="Noto Sans"/>
        </w:rPr>
        <w:t xml:space="preserve"> the </w:t>
      </w:r>
      <w:proofErr w:type="gramStart"/>
      <w:r w:rsidR="00C31D78">
        <w:rPr>
          <w:rFonts w:ascii="Noto Sans" w:hAnsi="Noto Sans" w:cs="Noto Sans"/>
        </w:rPr>
        <w:t>network</w:t>
      </w:r>
      <w:proofErr w:type="gramEnd"/>
    </w:p>
    <w:p w14:paraId="6F01A808" w14:textId="77777777" w:rsidR="007D2CE3" w:rsidRDefault="007D2CE3" w:rsidP="005F4CFF">
      <w:pPr>
        <w:spacing w:after="160" w:line="259" w:lineRule="auto"/>
        <w:rPr>
          <w:rFonts w:ascii="Minecraft Ten" w:hAnsi="Minecraft Ten" w:cs="Aharoni"/>
          <w:color w:val="3A87F4"/>
        </w:rPr>
      </w:pPr>
    </w:p>
    <w:p w14:paraId="0EC5807F" w14:textId="2505EA7E" w:rsidR="005F4CFF" w:rsidRPr="00C70087" w:rsidRDefault="005F4CFF" w:rsidP="005F4CFF">
      <w:pPr>
        <w:spacing w:after="160" w:line="259" w:lineRule="auto"/>
        <w:rPr>
          <w:rFonts w:ascii="Minecraft Ten" w:hAnsi="Minecraft Ten" w:cs="Aharoni"/>
          <w:color w:val="3A87F4"/>
          <w:sz w:val="28"/>
          <w:szCs w:val="28"/>
        </w:rPr>
      </w:pPr>
      <w:r w:rsidRPr="00C70087">
        <w:rPr>
          <w:rFonts w:ascii="Minecraft Ten" w:hAnsi="Minecraft Ten" w:cs="Aharoni"/>
          <w:color w:val="3A87F4"/>
          <w:sz w:val="28"/>
          <w:szCs w:val="28"/>
        </w:rPr>
        <w:t>Formative Assessment</w:t>
      </w:r>
    </w:p>
    <w:p w14:paraId="00DFD8EC" w14:textId="77777777" w:rsidR="007D2CE3" w:rsidRPr="007C03DC" w:rsidRDefault="007D2CE3" w:rsidP="007D2CE3">
      <w:pPr>
        <w:contextualSpacing/>
        <w:rPr>
          <w:rFonts w:ascii="Minecraft Ten" w:hAnsi="Minecraft Ten" w:cs="Aharoni"/>
        </w:rPr>
      </w:pPr>
      <w:r w:rsidRPr="007C03DC">
        <w:rPr>
          <w:rFonts w:ascii="Minecraft Ten" w:hAnsi="Minecraft Ten" w:cs="Aharoni"/>
        </w:rPr>
        <w:t>Welcome to the focus room!</w:t>
      </w:r>
    </w:p>
    <w:p w14:paraId="26917E92" w14:textId="77777777" w:rsidR="007D2CE3" w:rsidRPr="007C03DC" w:rsidRDefault="007D2CE3" w:rsidP="007D2CE3">
      <w:pPr>
        <w:contextualSpacing/>
        <w:rPr>
          <w:rFonts w:ascii="Minecraft Ten" w:hAnsi="Minecraft Ten" w:cs="Aharoni"/>
        </w:rPr>
      </w:pPr>
    </w:p>
    <w:p w14:paraId="36B180A8" w14:textId="0B44268B" w:rsidR="007D2CE3" w:rsidRPr="007C03DC" w:rsidRDefault="007D2CE3" w:rsidP="007D2CE3">
      <w:pPr>
        <w:contextualSpacing/>
        <w:rPr>
          <w:rFonts w:ascii="Noto Sans" w:hAnsi="Noto Sans" w:cs="Noto Sans"/>
        </w:rPr>
      </w:pPr>
      <w:r w:rsidRPr="007C03DC">
        <w:rPr>
          <w:rFonts w:ascii="Noto Sans" w:hAnsi="Noto Sans" w:cs="Noto Sans"/>
        </w:rPr>
        <w:t xml:space="preserve">Players will have the opportunity to reflect and think about what they just learned in Lesson </w:t>
      </w:r>
      <w:r>
        <w:rPr>
          <w:rFonts w:ascii="Noto Sans" w:hAnsi="Noto Sans" w:cs="Noto Sans"/>
        </w:rPr>
        <w:t>2</w:t>
      </w:r>
      <w:r w:rsidRPr="007C03DC">
        <w:rPr>
          <w:rFonts w:ascii="Noto Sans" w:hAnsi="Noto Sans" w:cs="Noto Sans"/>
        </w:rPr>
        <w:t xml:space="preserve">. They will receive a book &amp; quill in their </w:t>
      </w:r>
      <w:proofErr w:type="spellStart"/>
      <w:r w:rsidRPr="007C03DC">
        <w:rPr>
          <w:rFonts w:ascii="Noto Sans" w:hAnsi="Noto Sans" w:cs="Noto Sans"/>
        </w:rPr>
        <w:t>hotbar</w:t>
      </w:r>
      <w:proofErr w:type="spellEnd"/>
      <w:r w:rsidRPr="007C03DC">
        <w:rPr>
          <w:rFonts w:ascii="Noto Sans" w:hAnsi="Noto Sans" w:cs="Noto Sans"/>
        </w:rPr>
        <w:t>. Upon opening the book, they will find the following prompts:</w:t>
      </w:r>
    </w:p>
    <w:p w14:paraId="52A1754C" w14:textId="77777777" w:rsidR="007D2CE3" w:rsidRPr="007C03DC" w:rsidRDefault="007D2CE3" w:rsidP="007D2CE3">
      <w:pPr>
        <w:contextualSpacing/>
        <w:rPr>
          <w:rFonts w:ascii="Noto Sans" w:hAnsi="Noto Sans" w:cs="Noto Sans"/>
          <w:sz w:val="16"/>
          <w:szCs w:val="16"/>
        </w:rPr>
      </w:pPr>
    </w:p>
    <w:p w14:paraId="29662E9D" w14:textId="77777777" w:rsidR="007D2CE3" w:rsidRPr="007D2CE3" w:rsidRDefault="007D2CE3" w:rsidP="007D2CE3">
      <w:pPr>
        <w:numPr>
          <w:ilvl w:val="0"/>
          <w:numId w:val="5"/>
        </w:numPr>
        <w:textAlignment w:val="baseline"/>
        <w:rPr>
          <w:rFonts w:ascii="Noto Sans" w:hAnsi="Noto Sans" w:cs="Noto Sans"/>
        </w:rPr>
      </w:pPr>
      <w:r w:rsidRPr="007D2CE3">
        <w:rPr>
          <w:rFonts w:ascii="Noto Sans" w:hAnsi="Noto Sans" w:cs="Noto Sans"/>
        </w:rPr>
        <w:t>How can you create a complex password?</w:t>
      </w:r>
    </w:p>
    <w:p w14:paraId="50170617" w14:textId="77777777" w:rsidR="007D2CE3" w:rsidRPr="007D2CE3" w:rsidRDefault="007D2CE3" w:rsidP="007D2CE3">
      <w:pPr>
        <w:numPr>
          <w:ilvl w:val="0"/>
          <w:numId w:val="5"/>
        </w:numPr>
        <w:textAlignment w:val="baseline"/>
        <w:rPr>
          <w:rFonts w:ascii="Noto Sans" w:hAnsi="Noto Sans" w:cs="Noto Sans"/>
        </w:rPr>
      </w:pPr>
      <w:r w:rsidRPr="007D2CE3">
        <w:rPr>
          <w:rFonts w:ascii="Noto Sans" w:hAnsi="Noto Sans" w:cs="Noto Sans"/>
        </w:rPr>
        <w:t>Why are complex passwords important in cybersecurity?</w:t>
      </w:r>
    </w:p>
    <w:p w14:paraId="1E517E05" w14:textId="77777777" w:rsidR="007D2CE3" w:rsidRPr="007D2CE3" w:rsidRDefault="007D2CE3" w:rsidP="007D2CE3">
      <w:pPr>
        <w:numPr>
          <w:ilvl w:val="0"/>
          <w:numId w:val="5"/>
        </w:numPr>
        <w:textAlignment w:val="baseline"/>
        <w:rPr>
          <w:rFonts w:ascii="Noto Sans" w:hAnsi="Noto Sans" w:cs="Noto Sans"/>
        </w:rPr>
      </w:pPr>
      <w:r w:rsidRPr="007D2CE3">
        <w:rPr>
          <w:rFonts w:ascii="Noto Sans" w:hAnsi="Noto Sans" w:cs="Noto Sans"/>
        </w:rPr>
        <w:t>Name one other way to keep a network safe.</w:t>
      </w:r>
    </w:p>
    <w:p w14:paraId="762803D3" w14:textId="77777777" w:rsidR="007D2CE3" w:rsidRPr="007C03DC" w:rsidRDefault="007D2CE3" w:rsidP="007D2CE3">
      <w:pPr>
        <w:textAlignment w:val="baseline"/>
        <w:rPr>
          <w:rFonts w:ascii="Noto Sans" w:eastAsia="Times New Roman" w:hAnsi="Noto Sans" w:cs="Noto Sans"/>
          <w:b/>
          <w:bCs/>
          <w:color w:val="6CC349"/>
          <w:sz w:val="20"/>
          <w:szCs w:val="20"/>
          <w:lang w:eastAsia="en-GB"/>
        </w:rPr>
      </w:pPr>
    </w:p>
    <w:p w14:paraId="7827B793" w14:textId="77777777" w:rsidR="007D2CE3" w:rsidRDefault="007D2CE3" w:rsidP="007D2CE3">
      <w:pPr>
        <w:textAlignment w:val="baseline"/>
        <w:rPr>
          <w:rFonts w:ascii="Noto Sans" w:eastAsia="Times New Roman" w:hAnsi="Noto Sans" w:cs="Noto Sans"/>
          <w:lang w:eastAsia="en-GB"/>
        </w:rPr>
      </w:pPr>
      <w:r w:rsidRPr="007C03DC">
        <w:rPr>
          <w:rFonts w:ascii="Noto Sans" w:eastAsia="Times New Roman" w:hAnsi="Noto Sans" w:cs="Noto Sans"/>
          <w:lang w:eastAsia="en-GB"/>
        </w:rPr>
        <w:t xml:space="preserve">Players should capture their answers by turning to a new page in the book and typing directly into the blank page. </w:t>
      </w:r>
    </w:p>
    <w:p w14:paraId="73C8F9D1" w14:textId="77777777" w:rsidR="007D2CE3" w:rsidRPr="007C03DC" w:rsidRDefault="007D2CE3" w:rsidP="007D2CE3">
      <w:pPr>
        <w:textAlignment w:val="baseline"/>
        <w:rPr>
          <w:rFonts w:ascii="Noto Sans" w:eastAsia="Times New Roman" w:hAnsi="Noto Sans" w:cs="Noto Sans"/>
          <w:lang w:eastAsia="en-GB"/>
        </w:rPr>
      </w:pPr>
    </w:p>
    <w:p w14:paraId="26BA8168" w14:textId="77777777" w:rsidR="007D2CE3" w:rsidRPr="007C03DC" w:rsidRDefault="007D2CE3" w:rsidP="007D2CE3">
      <w:pPr>
        <w:jc w:val="center"/>
        <w:textAlignment w:val="baseline"/>
        <w:rPr>
          <w:rFonts w:ascii="Noto Sans" w:eastAsia="Times New Roman" w:hAnsi="Noto Sans" w:cs="Noto Sans"/>
          <w:lang w:eastAsia="en-GB"/>
        </w:rPr>
      </w:pPr>
      <w:r>
        <w:rPr>
          <w:rFonts w:ascii="Noto Sans" w:eastAsia="Times New Roman" w:hAnsi="Noto Sans" w:cs="Noto Sans"/>
          <w:noProof/>
          <w:lang w:eastAsia="en-GB"/>
        </w:rPr>
        <w:drawing>
          <wp:inline distT="0" distB="0" distL="0" distR="0" wp14:anchorId="5C034820" wp14:editId="04F2C932">
            <wp:extent cx="3279775" cy="2005965"/>
            <wp:effectExtent l="0" t="0" r="0" b="0"/>
            <wp:docPr id="468953891" name="Picture 46895389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953891" name="Picture 468953891" descr="A screenshot of a computer&#10;&#10;Description automatically generated"/>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279775" cy="2005965"/>
                    </a:xfrm>
                    <a:prstGeom prst="rect">
                      <a:avLst/>
                    </a:prstGeom>
                    <a:noFill/>
                  </pic:spPr>
                </pic:pic>
              </a:graphicData>
            </a:graphic>
          </wp:inline>
        </w:drawing>
      </w:r>
    </w:p>
    <w:p w14:paraId="411B35C8" w14:textId="77777777" w:rsidR="007D2CE3" w:rsidRDefault="007D2CE3" w:rsidP="005F4CFF">
      <w:pPr>
        <w:spacing w:after="160" w:line="259" w:lineRule="auto"/>
        <w:rPr>
          <w:rFonts w:ascii="Minecraft Ten" w:hAnsi="Minecraft Ten" w:cs="Aharoni"/>
          <w:color w:val="3A87F4"/>
        </w:rPr>
      </w:pPr>
    </w:p>
    <w:p w14:paraId="02552D8F" w14:textId="7E2A87F0" w:rsidR="00D773D8" w:rsidRDefault="00D773D8" w:rsidP="00D773D8">
      <w:pPr>
        <w:textAlignment w:val="baseline"/>
        <w:rPr>
          <w:rFonts w:ascii="Noto Sans" w:eastAsia="Times New Roman" w:hAnsi="Noto Sans" w:cs="Noto Sans"/>
          <w:b/>
          <w:bCs/>
          <w:color w:val="6CC349"/>
          <w:sz w:val="28"/>
          <w:szCs w:val="28"/>
          <w:lang w:eastAsia="en-GB"/>
        </w:rPr>
      </w:pPr>
      <w:r>
        <w:rPr>
          <w:rFonts w:ascii="Noto Sans" w:eastAsia="Times New Roman" w:hAnsi="Noto Sans" w:cs="Noto Sans"/>
          <w:b/>
          <w:bCs/>
          <w:color w:val="6CC349"/>
          <w:sz w:val="28"/>
          <w:szCs w:val="28"/>
          <w:lang w:eastAsia="en-GB"/>
        </w:rPr>
        <w:t>Lesson 3: Malware</w:t>
      </w:r>
    </w:p>
    <w:p w14:paraId="18C16A8B" w14:textId="77552889" w:rsidR="00D773D8" w:rsidRDefault="00D773D8" w:rsidP="00D773D8">
      <w:pPr>
        <w:textAlignment w:val="baseline"/>
        <w:rPr>
          <w:rFonts w:ascii="Noto Sans" w:eastAsia="Times New Roman" w:hAnsi="Noto Sans" w:cs="Noto Sans"/>
          <w:lang w:eastAsia="en-GB"/>
        </w:rPr>
      </w:pPr>
      <w:r>
        <w:rPr>
          <w:rFonts w:ascii="Noto Sans" w:eastAsia="Times New Roman" w:hAnsi="Noto Sans" w:cs="Noto Sans"/>
          <w:lang w:eastAsia="en-GB"/>
        </w:rPr>
        <w:t xml:space="preserve">In this lesson, players will learn </w:t>
      </w:r>
      <w:r w:rsidR="00E53993" w:rsidRPr="00E53993">
        <w:rPr>
          <w:rFonts w:ascii="Noto Sans" w:eastAsia="Times New Roman" w:hAnsi="Noto Sans" w:cs="Noto Sans"/>
          <w:lang w:eastAsia="en-GB"/>
        </w:rPr>
        <w:t>what malware is, how to identify it, and what steps they can take to keep themselves safe from it.</w:t>
      </w:r>
    </w:p>
    <w:p w14:paraId="0015AE43" w14:textId="77777777" w:rsidR="00370225" w:rsidRPr="002864F1" w:rsidRDefault="00370225" w:rsidP="00EE1E30">
      <w:pPr>
        <w:textAlignment w:val="baseline"/>
        <w:rPr>
          <w:rFonts w:ascii="Noto Sans" w:eastAsia="Times New Roman" w:hAnsi="Noto Sans" w:cs="Noto Sans"/>
          <w:lang w:eastAsia="en-GB"/>
        </w:rPr>
      </w:pPr>
    </w:p>
    <w:p w14:paraId="58916012" w14:textId="706683A1" w:rsidR="00280A0C" w:rsidRPr="00C70087" w:rsidRDefault="00FF2240" w:rsidP="00195D6B">
      <w:pPr>
        <w:spacing w:after="160" w:line="259" w:lineRule="auto"/>
        <w:rPr>
          <w:rFonts w:ascii="Minecraft Ten" w:hAnsi="Minecraft Ten" w:cs="Aharoni"/>
          <w:color w:val="3A87F4"/>
          <w:sz w:val="28"/>
          <w:szCs w:val="28"/>
        </w:rPr>
      </w:pPr>
      <w:r w:rsidRPr="00C70087">
        <w:rPr>
          <w:rFonts w:ascii="Minecraft Ten" w:hAnsi="Minecraft Ten" w:cs="Aharoni"/>
          <w:color w:val="3A87F4"/>
          <w:sz w:val="28"/>
          <w:szCs w:val="28"/>
        </w:rPr>
        <w:t>Activity</w:t>
      </w:r>
      <w:r w:rsidR="00D876E5" w:rsidRPr="00C70087">
        <w:rPr>
          <w:rFonts w:ascii="Minecraft Ten" w:hAnsi="Minecraft Ten" w:cs="Aharoni"/>
          <w:color w:val="3A87F4"/>
          <w:sz w:val="28"/>
          <w:szCs w:val="28"/>
        </w:rPr>
        <w:t xml:space="preserve">: </w:t>
      </w:r>
      <w:r w:rsidR="00F82ABC" w:rsidRPr="00C70087">
        <w:rPr>
          <w:rFonts w:ascii="Minecraft Ten" w:hAnsi="Minecraft Ten" w:cs="Aharoni"/>
          <w:color w:val="3A87F4"/>
          <w:sz w:val="28"/>
          <w:szCs w:val="28"/>
        </w:rPr>
        <w:t>Quarantine</w:t>
      </w:r>
      <w:r w:rsidR="00D876E5" w:rsidRPr="00C70087">
        <w:rPr>
          <w:rFonts w:ascii="Minecraft Ten" w:hAnsi="Minecraft Ten" w:cs="Aharoni"/>
          <w:color w:val="3A87F4"/>
          <w:sz w:val="28"/>
          <w:szCs w:val="28"/>
        </w:rPr>
        <w:t xml:space="preserve"> the malware </w:t>
      </w:r>
    </w:p>
    <w:p w14:paraId="2C329DA3" w14:textId="0F1FF89D" w:rsidR="00280A0C" w:rsidRPr="00280A0C" w:rsidRDefault="00D71A3B" w:rsidP="00195D6B">
      <w:pPr>
        <w:spacing w:after="160" w:line="259" w:lineRule="auto"/>
        <w:rPr>
          <w:rFonts w:ascii="Minecraft Ten" w:hAnsi="Minecraft Ten" w:cs="Aharoni"/>
          <w:color w:val="3A87F4"/>
        </w:rPr>
      </w:pPr>
      <w:r>
        <w:rPr>
          <w:noProof/>
          <w14:ligatures w14:val="standardContextual"/>
        </w:rPr>
        <w:lastRenderedPageBreak/>
        <w:drawing>
          <wp:anchor distT="0" distB="0" distL="114300" distR="114300" simplePos="0" relativeHeight="251669504" behindDoc="1" locked="0" layoutInCell="1" allowOverlap="1" wp14:anchorId="3875A415" wp14:editId="1457E6E7">
            <wp:simplePos x="0" y="0"/>
            <wp:positionH relativeFrom="column">
              <wp:posOffset>1334922</wp:posOffset>
            </wp:positionH>
            <wp:positionV relativeFrom="paragraph">
              <wp:posOffset>29566</wp:posOffset>
            </wp:positionV>
            <wp:extent cx="755015" cy="1437005"/>
            <wp:effectExtent l="0" t="0" r="6985" b="0"/>
            <wp:wrapTight wrapText="bothSides">
              <wp:wrapPolygon edited="0">
                <wp:start x="8720" y="0"/>
                <wp:lineTo x="5450" y="9163"/>
                <wp:lineTo x="545" y="13745"/>
                <wp:lineTo x="0" y="15176"/>
                <wp:lineTo x="0" y="19758"/>
                <wp:lineTo x="2180" y="21190"/>
                <wp:lineTo x="9265" y="21190"/>
                <wp:lineTo x="11990" y="21190"/>
                <wp:lineTo x="17440" y="19185"/>
                <wp:lineTo x="16895" y="13745"/>
                <wp:lineTo x="21255" y="9449"/>
                <wp:lineTo x="21255" y="3436"/>
                <wp:lineTo x="16895" y="0"/>
                <wp:lineTo x="15260" y="0"/>
                <wp:lineTo x="8720" y="0"/>
              </wp:wrapPolygon>
            </wp:wrapTight>
            <wp:docPr id="852222202" name="Picture 1" descr="A picture containing symbol, grave, cemetery, black and wh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2222202" name="Picture 1" descr="A picture containing symbol, grave, cemetery, black and white&#10;&#10;Description automatically generated"/>
                    <pic:cNvPicPr/>
                  </pic:nvPicPr>
                  <pic:blipFill>
                    <a:blip r:embed="rId42" cstate="print">
                      <a:extLst>
                        <a:ext uri="{BEBA8EAE-BF5A-486C-A8C5-ECC9F3942E4B}">
                          <a14:imgProps xmlns:a14="http://schemas.microsoft.com/office/drawing/2010/main">
                            <a14:imgLayer r:embed="rId43">
                              <a14:imgEffect>
                                <a14:backgroundRemoval t="1098" b="98659" l="1160" r="99304">
                                  <a14:foregroundMark x1="55220" y1="5732" x2="55220" y2="5732"/>
                                  <a14:foregroundMark x1="49884" y1="1098" x2="49884" y2="1098"/>
                                  <a14:foregroundMark x1="54060" y1="23537" x2="54060" y2="23537"/>
                                  <a14:foregroundMark x1="82599" y1="24878" x2="82599" y2="24878"/>
                                  <a14:foregroundMark x1="93735" y1="34512" x2="93735" y2="34512"/>
                                  <a14:foregroundMark x1="96752" y1="24878" x2="96752" y2="24878"/>
                                  <a14:foregroundMark x1="99304" y1="40366" x2="99304" y2="40366"/>
                                  <a14:foregroundMark x1="9977" y1="77683" x2="9977" y2="77683"/>
                                  <a14:foregroundMark x1="14617" y1="66951" x2="16241" y2="82195"/>
                                  <a14:foregroundMark x1="2784" y1="75122" x2="2784" y2="75122"/>
                                  <a14:foregroundMark x1="13689" y1="95000" x2="13689" y2="95000"/>
                                  <a14:foregroundMark x1="22738" y1="98659" x2="22738" y2="98659"/>
                                  <a14:foregroundMark x1="1160" y1="78049" x2="1160" y2="78049"/>
                                </a14:backgroundRemoval>
                              </a14:imgEffect>
                            </a14:imgLayer>
                          </a14:imgProps>
                        </a:ext>
                        <a:ext uri="{28A0092B-C50C-407E-A947-70E740481C1C}">
                          <a14:useLocalDpi xmlns:a14="http://schemas.microsoft.com/office/drawing/2010/main" val="0"/>
                        </a:ext>
                      </a:extLst>
                    </a:blip>
                    <a:stretch>
                      <a:fillRect/>
                    </a:stretch>
                  </pic:blipFill>
                  <pic:spPr>
                    <a:xfrm>
                      <a:off x="0" y="0"/>
                      <a:ext cx="755015" cy="1437005"/>
                    </a:xfrm>
                    <a:prstGeom prst="rect">
                      <a:avLst/>
                    </a:prstGeom>
                  </pic:spPr>
                </pic:pic>
              </a:graphicData>
            </a:graphic>
          </wp:anchor>
        </w:drawing>
      </w:r>
      <w:r>
        <w:rPr>
          <w:noProof/>
          <w14:ligatures w14:val="standardContextual"/>
        </w:rPr>
        <w:drawing>
          <wp:anchor distT="0" distB="0" distL="114300" distR="114300" simplePos="0" relativeHeight="251668480" behindDoc="1" locked="0" layoutInCell="1" allowOverlap="1" wp14:anchorId="2B4F6D5C" wp14:editId="46CE4FFC">
            <wp:simplePos x="0" y="0"/>
            <wp:positionH relativeFrom="column">
              <wp:posOffset>30756</wp:posOffset>
            </wp:positionH>
            <wp:positionV relativeFrom="paragraph">
              <wp:posOffset>414</wp:posOffset>
            </wp:positionV>
            <wp:extent cx="1343660" cy="1581785"/>
            <wp:effectExtent l="0" t="0" r="8890" b="0"/>
            <wp:wrapTight wrapText="bothSides">
              <wp:wrapPolygon edited="0">
                <wp:start x="8575" y="0"/>
                <wp:lineTo x="5819" y="260"/>
                <wp:lineTo x="919" y="2862"/>
                <wp:lineTo x="0" y="5463"/>
                <wp:lineTo x="0" y="6764"/>
                <wp:lineTo x="2144" y="8324"/>
                <wp:lineTo x="3062" y="18210"/>
                <wp:lineTo x="4900" y="20811"/>
                <wp:lineTo x="6125" y="21331"/>
                <wp:lineTo x="16231" y="21331"/>
                <wp:lineTo x="17456" y="20811"/>
                <wp:lineTo x="19905" y="17949"/>
                <wp:lineTo x="19599" y="12487"/>
                <wp:lineTo x="21437" y="7284"/>
                <wp:lineTo x="21437" y="6243"/>
                <wp:lineTo x="19599" y="4162"/>
                <wp:lineTo x="14699" y="0"/>
                <wp:lineTo x="8575" y="0"/>
              </wp:wrapPolygon>
            </wp:wrapTight>
            <wp:docPr id="889035502" name="Picture 1" descr="A picture containing LEGO, screenshot, cartoon, pix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9035502" name="Picture 1" descr="A picture containing LEGO, screenshot, cartoon, pixel&#10;&#10;Description automatically generated"/>
                    <pic:cNvPicPr/>
                  </pic:nvPicPr>
                  <pic:blipFill>
                    <a:blip r:embed="rId44" cstate="print">
                      <a:extLst>
                        <a:ext uri="{BEBA8EAE-BF5A-486C-A8C5-ECC9F3942E4B}">
                          <a14:imgProps xmlns:a14="http://schemas.microsoft.com/office/drawing/2010/main">
                            <a14:imgLayer r:embed="rId45">
                              <a14:imgEffect>
                                <a14:backgroundRemoval t="1972" b="96197" l="3483" r="97347">
                                  <a14:foregroundMark x1="21393" y1="8310" x2="20398" y2="40282"/>
                                  <a14:foregroundMark x1="7794" y1="28310" x2="7794" y2="28310"/>
                                  <a14:foregroundMark x1="3814" y1="29577" x2="3814" y2="29577"/>
                                  <a14:foregroundMark x1="41957" y1="4507" x2="41957" y2="4507"/>
                                  <a14:foregroundMark x1="57877" y1="1972" x2="57877" y2="1972"/>
                                  <a14:foregroundMark x1="93864" y1="30282" x2="93864" y2="30282"/>
                                  <a14:foregroundMark x1="97512" y1="30423" x2="97512" y2="30423"/>
                                  <a14:foregroundMark x1="33997" y1="30282" x2="33997" y2="30282"/>
                                  <a14:foregroundMark x1="41128" y1="93380" x2="41128" y2="93380"/>
                                  <a14:foregroundMark x1="40796" y1="95775" x2="40796" y2="95775"/>
                                  <a14:foregroundMark x1="64511" y1="96197" x2="64511" y2="96197"/>
                                </a14:backgroundRemoval>
                              </a14:imgEffect>
                            </a14:imgLayer>
                          </a14:imgProps>
                        </a:ext>
                        <a:ext uri="{28A0092B-C50C-407E-A947-70E740481C1C}">
                          <a14:useLocalDpi xmlns:a14="http://schemas.microsoft.com/office/drawing/2010/main" val="0"/>
                        </a:ext>
                      </a:extLst>
                    </a:blip>
                    <a:stretch>
                      <a:fillRect/>
                    </a:stretch>
                  </pic:blipFill>
                  <pic:spPr>
                    <a:xfrm>
                      <a:off x="0" y="0"/>
                      <a:ext cx="1343660" cy="1581785"/>
                    </a:xfrm>
                    <a:prstGeom prst="rect">
                      <a:avLst/>
                    </a:prstGeom>
                  </pic:spPr>
                </pic:pic>
              </a:graphicData>
            </a:graphic>
          </wp:anchor>
        </w:drawing>
      </w:r>
      <w:r w:rsidR="00CA67E0" w:rsidRPr="00F82ABC">
        <w:rPr>
          <w:rFonts w:ascii="Noto Sans" w:hAnsi="Noto Sans" w:cs="Noto Sans"/>
        </w:rPr>
        <w:t xml:space="preserve">The teachers in the school have been exposed to malware! </w:t>
      </w:r>
    </w:p>
    <w:p w14:paraId="40D9DEBD" w14:textId="29C2AB4E" w:rsidR="00EE1E30" w:rsidRDefault="00014BFD" w:rsidP="00195D6B">
      <w:pPr>
        <w:spacing w:after="160" w:line="259" w:lineRule="auto"/>
        <w:rPr>
          <w:noProof/>
          <w14:ligatures w14:val="standardContextual"/>
        </w:rPr>
      </w:pPr>
      <w:proofErr w:type="spellStart"/>
      <w:r w:rsidRPr="00F82ABC">
        <w:rPr>
          <w:rFonts w:ascii="Noto Sans" w:hAnsi="Noto Sans" w:cs="Noto Sans"/>
        </w:rPr>
        <w:t>Adware</w:t>
      </w:r>
      <w:r w:rsidR="00526576" w:rsidRPr="00F82ABC">
        <w:rPr>
          <w:rFonts w:ascii="Noto Sans" w:hAnsi="Noto Sans" w:cs="Noto Sans"/>
        </w:rPr>
        <w:t>wolf</w:t>
      </w:r>
      <w:proofErr w:type="spellEnd"/>
      <w:r w:rsidRPr="00F82ABC">
        <w:rPr>
          <w:rFonts w:ascii="Noto Sans" w:hAnsi="Noto Sans" w:cs="Noto Sans"/>
        </w:rPr>
        <w:t xml:space="preserve"> and Phisher have been </w:t>
      </w:r>
      <w:r w:rsidR="007702BB" w:rsidRPr="00F82ABC">
        <w:rPr>
          <w:rFonts w:ascii="Noto Sans" w:hAnsi="Noto Sans" w:cs="Noto Sans"/>
        </w:rPr>
        <w:t xml:space="preserve">trying to infect the network with malware. </w:t>
      </w:r>
      <w:r w:rsidR="00CA67E0" w:rsidRPr="00F82ABC">
        <w:rPr>
          <w:rFonts w:ascii="Noto Sans" w:hAnsi="Noto Sans" w:cs="Noto Sans"/>
        </w:rPr>
        <w:t>Players must go into t</w:t>
      </w:r>
      <w:r w:rsidR="000F43B2" w:rsidRPr="00F82ABC">
        <w:rPr>
          <w:rFonts w:ascii="Noto Sans" w:hAnsi="Noto Sans" w:cs="Noto Sans"/>
        </w:rPr>
        <w:t>wo</w:t>
      </w:r>
      <w:r w:rsidR="0089107E" w:rsidRPr="00F82ABC">
        <w:rPr>
          <w:rFonts w:ascii="Noto Sans" w:hAnsi="Noto Sans" w:cs="Noto Sans"/>
        </w:rPr>
        <w:t xml:space="preserve"> different websites to quarantine the malware.</w:t>
      </w:r>
      <w:r w:rsidR="007B41C2" w:rsidRPr="00F82ABC">
        <w:rPr>
          <w:rFonts w:ascii="Noto Sans" w:hAnsi="Noto Sans" w:cs="Noto Sans"/>
        </w:rPr>
        <w:t xml:space="preserve"> </w:t>
      </w:r>
      <w:r w:rsidR="005B71F8" w:rsidRPr="005B71F8">
        <w:rPr>
          <w:noProof/>
          <w14:ligatures w14:val="standardContextual"/>
        </w:rPr>
        <w:t xml:space="preserve"> </w:t>
      </w:r>
    </w:p>
    <w:p w14:paraId="0600DC60" w14:textId="77777777" w:rsidR="00D71A3B" w:rsidRDefault="00D71A3B" w:rsidP="00195D6B">
      <w:pPr>
        <w:spacing w:after="160" w:line="259" w:lineRule="auto"/>
        <w:rPr>
          <w:noProof/>
          <w:color w:val="3A87F4"/>
        </w:rPr>
      </w:pPr>
    </w:p>
    <w:p w14:paraId="74797D72" w14:textId="77777777" w:rsidR="00D71A3B" w:rsidRPr="00D71A3B" w:rsidRDefault="00D71A3B" w:rsidP="00195D6B">
      <w:pPr>
        <w:spacing w:after="160" w:line="259" w:lineRule="auto"/>
        <w:rPr>
          <w:rFonts w:ascii="Minecraft Ten" w:hAnsi="Minecraft Ten" w:cs="Aharoni"/>
          <w:color w:val="3A87F4"/>
        </w:rPr>
      </w:pPr>
    </w:p>
    <w:tbl>
      <w:tblPr>
        <w:tblStyle w:val="TableGrid"/>
        <w:tblW w:w="0" w:type="auto"/>
        <w:tblLook w:val="04A0" w:firstRow="1" w:lastRow="0" w:firstColumn="1" w:lastColumn="0" w:noHBand="0" w:noVBand="1"/>
      </w:tblPr>
      <w:tblGrid>
        <w:gridCol w:w="4632"/>
        <w:gridCol w:w="4633"/>
      </w:tblGrid>
      <w:tr w:rsidR="00F82ABC" w:rsidRPr="00F82ABC" w14:paraId="38BCA6E0" w14:textId="77777777" w:rsidTr="006638CB">
        <w:tc>
          <w:tcPr>
            <w:tcW w:w="4632" w:type="dxa"/>
          </w:tcPr>
          <w:p w14:paraId="329DBEDF" w14:textId="53B5FE29" w:rsidR="000F43B2" w:rsidRDefault="000F43B2" w:rsidP="00280A0C">
            <w:pPr>
              <w:spacing w:after="160" w:line="259" w:lineRule="auto"/>
              <w:rPr>
                <w:rFonts w:ascii="Noto Sans" w:hAnsi="Noto Sans" w:cs="Noto Sans"/>
              </w:rPr>
            </w:pPr>
            <w:r w:rsidRPr="00F82ABC">
              <w:rPr>
                <w:rFonts w:ascii="Noto Sans" w:hAnsi="Noto Sans" w:cs="Noto Sans"/>
              </w:rPr>
              <w:t>Website 1: The Store</w:t>
            </w:r>
          </w:p>
          <w:p w14:paraId="00977324" w14:textId="7F75E04D" w:rsidR="00424C78" w:rsidRPr="00F82ABC" w:rsidRDefault="00424C78" w:rsidP="00280A0C">
            <w:pPr>
              <w:spacing w:after="160" w:line="259" w:lineRule="auto"/>
              <w:jc w:val="center"/>
              <w:rPr>
                <w:rFonts w:ascii="Noto Sans" w:hAnsi="Noto Sans" w:cs="Noto Sans"/>
              </w:rPr>
            </w:pPr>
            <w:r>
              <w:rPr>
                <w:noProof/>
                <w14:ligatures w14:val="standardContextual"/>
              </w:rPr>
              <w:drawing>
                <wp:inline distT="0" distB="0" distL="0" distR="0" wp14:anchorId="682AE8AD" wp14:editId="34E86D4D">
                  <wp:extent cx="2008022" cy="1225330"/>
                  <wp:effectExtent l="0" t="0" r="0" b="0"/>
                  <wp:docPr id="15746376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4637644" name=""/>
                          <pic:cNvPicPr/>
                        </pic:nvPicPr>
                        <pic:blipFill rotWithShape="1">
                          <a:blip r:embed="rId46"/>
                          <a:srcRect t="2987" b="5480"/>
                          <a:stretch/>
                        </pic:blipFill>
                        <pic:spPr bwMode="auto">
                          <a:xfrm>
                            <a:off x="0" y="0"/>
                            <a:ext cx="2025533" cy="1236016"/>
                          </a:xfrm>
                          <a:prstGeom prst="rect">
                            <a:avLst/>
                          </a:prstGeom>
                          <a:ln>
                            <a:noFill/>
                          </a:ln>
                          <a:extLst>
                            <a:ext uri="{53640926-AAD7-44D8-BBD7-CCE9431645EC}">
                              <a14:shadowObscured xmlns:a14="http://schemas.microsoft.com/office/drawing/2010/main"/>
                            </a:ext>
                          </a:extLst>
                        </pic:spPr>
                      </pic:pic>
                    </a:graphicData>
                  </a:graphic>
                </wp:inline>
              </w:drawing>
            </w:r>
          </w:p>
        </w:tc>
        <w:tc>
          <w:tcPr>
            <w:tcW w:w="4633" w:type="dxa"/>
          </w:tcPr>
          <w:p w14:paraId="181C2814" w14:textId="77777777" w:rsidR="000F43B2" w:rsidRDefault="000F43B2" w:rsidP="00280A0C">
            <w:pPr>
              <w:spacing w:after="160" w:line="259" w:lineRule="auto"/>
              <w:rPr>
                <w:rFonts w:ascii="Noto Sans" w:hAnsi="Noto Sans" w:cs="Noto Sans"/>
              </w:rPr>
            </w:pPr>
            <w:r w:rsidRPr="00F82ABC">
              <w:rPr>
                <w:rFonts w:ascii="Noto Sans" w:hAnsi="Noto Sans" w:cs="Noto Sans"/>
              </w:rPr>
              <w:t>Website 2: Village Social</w:t>
            </w:r>
          </w:p>
          <w:p w14:paraId="4D28DCC8" w14:textId="20AACCCF" w:rsidR="00763FED" w:rsidRPr="00F82ABC" w:rsidRDefault="00763FED" w:rsidP="00280A0C">
            <w:pPr>
              <w:spacing w:after="160" w:line="259" w:lineRule="auto"/>
              <w:jc w:val="center"/>
              <w:rPr>
                <w:rFonts w:ascii="Noto Sans" w:hAnsi="Noto Sans" w:cs="Noto Sans"/>
              </w:rPr>
            </w:pPr>
            <w:r w:rsidRPr="00763FED">
              <w:rPr>
                <w:rFonts w:ascii="Noto Sans" w:hAnsi="Noto Sans" w:cs="Noto Sans"/>
                <w:noProof/>
              </w:rPr>
              <w:drawing>
                <wp:inline distT="0" distB="0" distL="0" distR="0" wp14:anchorId="537FDC2B" wp14:editId="4CD4E92D">
                  <wp:extent cx="2362200" cy="1178571"/>
                  <wp:effectExtent l="0" t="0" r="0" b="2540"/>
                  <wp:docPr id="5466789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6678901" name=""/>
                          <pic:cNvPicPr/>
                        </pic:nvPicPr>
                        <pic:blipFill>
                          <a:blip r:embed="rId47"/>
                          <a:stretch>
                            <a:fillRect/>
                          </a:stretch>
                        </pic:blipFill>
                        <pic:spPr>
                          <a:xfrm>
                            <a:off x="0" y="0"/>
                            <a:ext cx="2367954" cy="1181442"/>
                          </a:xfrm>
                          <a:prstGeom prst="rect">
                            <a:avLst/>
                          </a:prstGeom>
                        </pic:spPr>
                      </pic:pic>
                    </a:graphicData>
                  </a:graphic>
                </wp:inline>
              </w:drawing>
            </w:r>
          </w:p>
        </w:tc>
      </w:tr>
      <w:tr w:rsidR="00F82ABC" w:rsidRPr="00F82ABC" w14:paraId="635B2EDA" w14:textId="77777777" w:rsidTr="006638CB">
        <w:tc>
          <w:tcPr>
            <w:tcW w:w="4632" w:type="dxa"/>
          </w:tcPr>
          <w:p w14:paraId="385ABE16" w14:textId="5C9FCCDA" w:rsidR="000F43B2" w:rsidRPr="00F82ABC" w:rsidRDefault="000F43B2" w:rsidP="00195D6B">
            <w:pPr>
              <w:spacing w:after="160" w:line="259" w:lineRule="auto"/>
              <w:rPr>
                <w:rFonts w:ascii="Noto Sans" w:hAnsi="Noto Sans" w:cs="Noto Sans"/>
              </w:rPr>
            </w:pPr>
            <w:r w:rsidRPr="00F82ABC">
              <w:rPr>
                <w:rFonts w:ascii="Noto Sans" w:hAnsi="Noto Sans" w:cs="Noto Sans"/>
              </w:rPr>
              <w:t xml:space="preserve">Players must find </w:t>
            </w:r>
            <w:r w:rsidR="006638CB" w:rsidRPr="00F82ABC">
              <w:rPr>
                <w:rFonts w:ascii="Noto Sans" w:hAnsi="Noto Sans" w:cs="Noto Sans"/>
              </w:rPr>
              <w:t>apples</w:t>
            </w:r>
            <w:r w:rsidRPr="00F82ABC">
              <w:rPr>
                <w:rFonts w:ascii="Noto Sans" w:hAnsi="Noto Sans" w:cs="Noto Sans"/>
              </w:rPr>
              <w:t xml:space="preserve">, shirts, and brooms. These specific items have been targeted. Players should use the code on the “Pup-up” </w:t>
            </w:r>
            <w:r w:rsidR="006638CB" w:rsidRPr="00F82ABC">
              <w:rPr>
                <w:rFonts w:ascii="Noto Sans" w:hAnsi="Noto Sans" w:cs="Noto Sans"/>
              </w:rPr>
              <w:t xml:space="preserve">to </w:t>
            </w:r>
            <w:r w:rsidR="007D4B11">
              <w:rPr>
                <w:rFonts w:ascii="Noto Sans" w:hAnsi="Noto Sans" w:cs="Noto Sans"/>
              </w:rPr>
              <w:t>quarantine the malware</w:t>
            </w:r>
            <w:r w:rsidRPr="00F82ABC">
              <w:rPr>
                <w:rFonts w:ascii="Noto Sans" w:hAnsi="Noto Sans" w:cs="Noto Sans"/>
              </w:rPr>
              <w:t>.</w:t>
            </w:r>
          </w:p>
        </w:tc>
        <w:tc>
          <w:tcPr>
            <w:tcW w:w="4633" w:type="dxa"/>
          </w:tcPr>
          <w:p w14:paraId="0C3B1C40" w14:textId="6B024EC1" w:rsidR="000F43B2" w:rsidRPr="00F82ABC" w:rsidRDefault="000F43B2" w:rsidP="00195D6B">
            <w:pPr>
              <w:spacing w:after="160" w:line="259" w:lineRule="auto"/>
              <w:rPr>
                <w:rFonts w:ascii="Noto Sans" w:hAnsi="Noto Sans" w:cs="Noto Sans"/>
              </w:rPr>
            </w:pPr>
            <w:r w:rsidRPr="00F82ABC">
              <w:rPr>
                <w:rFonts w:ascii="Noto Sans" w:hAnsi="Noto Sans" w:cs="Noto Sans"/>
              </w:rPr>
              <w:t xml:space="preserve">Players must speak to the different users </w:t>
            </w:r>
            <w:r w:rsidR="006E1A6D" w:rsidRPr="00F82ABC">
              <w:rPr>
                <w:rFonts w:ascii="Noto Sans" w:hAnsi="Noto Sans" w:cs="Noto Sans"/>
              </w:rPr>
              <w:t>on</w:t>
            </w:r>
            <w:r w:rsidRPr="00F82ABC">
              <w:rPr>
                <w:rFonts w:ascii="Noto Sans" w:hAnsi="Noto Sans" w:cs="Noto Sans"/>
              </w:rPr>
              <w:t xml:space="preserve"> the social media site. They should speak up to help save the users from being scammed.</w:t>
            </w:r>
          </w:p>
        </w:tc>
      </w:tr>
    </w:tbl>
    <w:p w14:paraId="6D399FA9" w14:textId="77777777" w:rsidR="007702BB" w:rsidRDefault="007702BB" w:rsidP="00195D6B">
      <w:pPr>
        <w:spacing w:after="160" w:line="259" w:lineRule="auto"/>
        <w:rPr>
          <w:rFonts w:ascii="Noto Sans" w:hAnsi="Noto Sans" w:cs="Noto Sans"/>
          <w:color w:val="3A87F4"/>
        </w:rPr>
      </w:pPr>
    </w:p>
    <w:p w14:paraId="689CA93A" w14:textId="6CF0A72A" w:rsidR="00AB3B32" w:rsidRPr="00A02D0E" w:rsidRDefault="00AB3B32" w:rsidP="00195D6B">
      <w:pPr>
        <w:spacing w:after="160" w:line="259" w:lineRule="auto"/>
        <w:rPr>
          <w:rFonts w:ascii="Minecraft Ten" w:hAnsi="Minecraft Ten" w:cs="Noto Sans"/>
        </w:rPr>
      </w:pPr>
      <w:r w:rsidRPr="00A02D0E">
        <w:rPr>
          <w:rFonts w:ascii="Minecraft Ten" w:hAnsi="Minecraft Ten" w:cs="Noto Sans"/>
        </w:rPr>
        <w:t xml:space="preserve">Important </w:t>
      </w:r>
      <w:r w:rsidR="004A0F07" w:rsidRPr="00A02D0E">
        <w:rPr>
          <w:rFonts w:ascii="Minecraft Ten" w:hAnsi="Minecraft Ten" w:cs="Noto Sans"/>
        </w:rPr>
        <w:t>Vocabulary</w:t>
      </w:r>
    </w:p>
    <w:p w14:paraId="7CCB014A" w14:textId="4ECFA466" w:rsidR="00AB3B32" w:rsidRPr="004A0F07" w:rsidRDefault="00AB3B32" w:rsidP="00195D6B">
      <w:pPr>
        <w:spacing w:after="160" w:line="259" w:lineRule="auto"/>
        <w:rPr>
          <w:rFonts w:ascii="Noto Sans" w:hAnsi="Noto Sans" w:cs="Noto Sans"/>
        </w:rPr>
      </w:pPr>
      <w:r w:rsidRPr="004D4EA9">
        <w:rPr>
          <w:rFonts w:ascii="Noto Sans" w:hAnsi="Noto Sans" w:cs="Noto Sans"/>
          <w:b/>
          <w:bCs/>
          <w:color w:val="ED7D31" w:themeColor="accent2"/>
        </w:rPr>
        <w:t>Malware</w:t>
      </w:r>
      <w:r w:rsidR="00A02D0E">
        <w:rPr>
          <w:rFonts w:ascii="Noto Sans" w:hAnsi="Noto Sans" w:cs="Noto Sans"/>
        </w:rPr>
        <w:t xml:space="preserve"> </w:t>
      </w:r>
      <w:r w:rsidR="00E50C09">
        <w:rPr>
          <w:rFonts w:ascii="Noto Sans" w:hAnsi="Noto Sans" w:cs="Noto Sans"/>
        </w:rPr>
        <w:t>–</w:t>
      </w:r>
      <w:r w:rsidR="00A02D0E">
        <w:rPr>
          <w:rFonts w:ascii="Noto Sans" w:hAnsi="Noto Sans" w:cs="Noto Sans"/>
        </w:rPr>
        <w:t xml:space="preserve"> </w:t>
      </w:r>
      <w:r w:rsidR="00E50C09">
        <w:rPr>
          <w:rFonts w:ascii="Noto Sans" w:hAnsi="Noto Sans" w:cs="Noto Sans"/>
        </w:rPr>
        <w:t xml:space="preserve">(short for malicious software) software designed specifically to disrupt, damage, or gain </w:t>
      </w:r>
      <w:r w:rsidR="004D4EA9">
        <w:rPr>
          <w:rFonts w:ascii="Noto Sans" w:hAnsi="Noto Sans" w:cs="Noto Sans"/>
        </w:rPr>
        <w:t>unauthorized</w:t>
      </w:r>
      <w:r w:rsidR="00E50C09">
        <w:rPr>
          <w:rFonts w:ascii="Noto Sans" w:hAnsi="Noto Sans" w:cs="Noto Sans"/>
        </w:rPr>
        <w:t xml:space="preserve"> access to </w:t>
      </w:r>
      <w:r w:rsidR="00487B92">
        <w:rPr>
          <w:rFonts w:ascii="Noto Sans" w:hAnsi="Noto Sans" w:cs="Noto Sans"/>
        </w:rPr>
        <w:t xml:space="preserve">computers, servers, clients, or </w:t>
      </w:r>
      <w:proofErr w:type="gramStart"/>
      <w:r w:rsidR="00487B92">
        <w:rPr>
          <w:rFonts w:ascii="Noto Sans" w:hAnsi="Noto Sans" w:cs="Noto Sans"/>
        </w:rPr>
        <w:t>networks</w:t>
      </w:r>
      <w:proofErr w:type="gramEnd"/>
    </w:p>
    <w:p w14:paraId="54494488" w14:textId="5177F5BB" w:rsidR="00AB3B32" w:rsidRPr="004A0F07" w:rsidRDefault="004A0F07" w:rsidP="00195D6B">
      <w:pPr>
        <w:spacing w:after="160" w:line="259" w:lineRule="auto"/>
        <w:rPr>
          <w:rFonts w:ascii="Noto Sans" w:hAnsi="Noto Sans" w:cs="Noto Sans"/>
        </w:rPr>
      </w:pPr>
      <w:r w:rsidRPr="004D4EA9">
        <w:rPr>
          <w:rFonts w:ascii="Noto Sans" w:hAnsi="Noto Sans" w:cs="Noto Sans"/>
          <w:b/>
          <w:bCs/>
          <w:color w:val="ED7D31" w:themeColor="accent2"/>
        </w:rPr>
        <w:t>Phishing</w:t>
      </w:r>
      <w:r w:rsidR="00AB3B32" w:rsidRPr="004D4EA9">
        <w:rPr>
          <w:rFonts w:ascii="Noto Sans" w:hAnsi="Noto Sans" w:cs="Noto Sans"/>
          <w:b/>
          <w:bCs/>
          <w:color w:val="ED7D31" w:themeColor="accent2"/>
        </w:rPr>
        <w:t xml:space="preserve"> </w:t>
      </w:r>
      <w:r w:rsidR="00F77464">
        <w:rPr>
          <w:rFonts w:ascii="Noto Sans" w:hAnsi="Noto Sans" w:cs="Noto Sans"/>
        </w:rPr>
        <w:t>–</w:t>
      </w:r>
      <w:r w:rsidR="00487B92">
        <w:rPr>
          <w:rFonts w:ascii="Noto Sans" w:hAnsi="Noto Sans" w:cs="Noto Sans"/>
        </w:rPr>
        <w:t xml:space="preserve"> </w:t>
      </w:r>
      <w:r w:rsidR="00F77464">
        <w:rPr>
          <w:rFonts w:ascii="Noto Sans" w:hAnsi="Noto Sans" w:cs="Noto Sans"/>
        </w:rPr>
        <w:t xml:space="preserve">online scam targeting individuals </w:t>
      </w:r>
      <w:r w:rsidR="00742923">
        <w:rPr>
          <w:rFonts w:ascii="Noto Sans" w:hAnsi="Noto Sans" w:cs="Noto Sans"/>
        </w:rPr>
        <w:t xml:space="preserve">in order to gain access to sensitive </w:t>
      </w:r>
      <w:proofErr w:type="gramStart"/>
      <w:r w:rsidR="00742923">
        <w:rPr>
          <w:rFonts w:ascii="Noto Sans" w:hAnsi="Noto Sans" w:cs="Noto Sans"/>
        </w:rPr>
        <w:t>information</w:t>
      </w:r>
      <w:proofErr w:type="gramEnd"/>
    </w:p>
    <w:p w14:paraId="1DBB4419" w14:textId="6B48256F" w:rsidR="004A0F07" w:rsidRPr="004A0F07" w:rsidRDefault="004A0F07" w:rsidP="00195D6B">
      <w:pPr>
        <w:spacing w:after="160" w:line="259" w:lineRule="auto"/>
        <w:rPr>
          <w:rFonts w:ascii="Noto Sans" w:hAnsi="Noto Sans" w:cs="Noto Sans"/>
        </w:rPr>
      </w:pPr>
      <w:r w:rsidRPr="004D4EA9">
        <w:rPr>
          <w:rFonts w:ascii="Noto Sans" w:hAnsi="Noto Sans" w:cs="Noto Sans"/>
          <w:b/>
          <w:bCs/>
          <w:color w:val="ED7D31" w:themeColor="accent2"/>
        </w:rPr>
        <w:t>Personal Information</w:t>
      </w:r>
      <w:r w:rsidR="00742923" w:rsidRPr="004D4EA9">
        <w:rPr>
          <w:rFonts w:ascii="Noto Sans" w:hAnsi="Noto Sans" w:cs="Noto Sans"/>
          <w:color w:val="ED7D31" w:themeColor="accent2"/>
        </w:rPr>
        <w:t xml:space="preserve"> </w:t>
      </w:r>
      <w:r w:rsidR="004D4EA9">
        <w:rPr>
          <w:rFonts w:ascii="Noto Sans" w:hAnsi="Noto Sans" w:cs="Noto Sans"/>
        </w:rPr>
        <w:t>–</w:t>
      </w:r>
      <w:r w:rsidR="00742923">
        <w:rPr>
          <w:rFonts w:ascii="Noto Sans" w:hAnsi="Noto Sans" w:cs="Noto Sans"/>
        </w:rPr>
        <w:t xml:space="preserve"> </w:t>
      </w:r>
      <w:r w:rsidR="004D4EA9">
        <w:rPr>
          <w:rFonts w:ascii="Noto Sans" w:hAnsi="Noto Sans" w:cs="Noto Sans"/>
        </w:rPr>
        <w:t xml:space="preserve">information that can identify an individual </w:t>
      </w:r>
    </w:p>
    <w:p w14:paraId="62C962C8" w14:textId="77777777" w:rsidR="007D2CE3" w:rsidRDefault="007D2CE3" w:rsidP="00195D6B">
      <w:pPr>
        <w:spacing w:after="160" w:line="259" w:lineRule="auto"/>
        <w:rPr>
          <w:rFonts w:ascii="Minecraft Ten" w:hAnsi="Minecraft Ten" w:cs="Aharoni"/>
          <w:color w:val="3A87F4"/>
        </w:rPr>
      </w:pPr>
    </w:p>
    <w:p w14:paraId="73CA4A0A" w14:textId="14F053BE" w:rsidR="00370225" w:rsidRPr="00C70087" w:rsidRDefault="00FF2240" w:rsidP="00195D6B">
      <w:pPr>
        <w:spacing w:after="160" w:line="259" w:lineRule="auto"/>
        <w:rPr>
          <w:rFonts w:ascii="Minecraft Ten" w:hAnsi="Minecraft Ten" w:cs="Aharoni"/>
          <w:color w:val="3A87F4"/>
          <w:sz w:val="28"/>
          <w:szCs w:val="28"/>
        </w:rPr>
      </w:pPr>
      <w:r w:rsidRPr="00C70087">
        <w:rPr>
          <w:rFonts w:ascii="Minecraft Ten" w:hAnsi="Minecraft Ten" w:cs="Aharoni"/>
          <w:color w:val="3A87F4"/>
          <w:sz w:val="28"/>
          <w:szCs w:val="28"/>
        </w:rPr>
        <w:t>Activity</w:t>
      </w:r>
      <w:r w:rsidR="000F43B2" w:rsidRPr="00C70087">
        <w:rPr>
          <w:rFonts w:ascii="Minecraft Ten" w:hAnsi="Minecraft Ten" w:cs="Aharoni"/>
          <w:color w:val="3A87F4"/>
          <w:sz w:val="28"/>
          <w:szCs w:val="28"/>
        </w:rPr>
        <w:t>: The boss battle</w:t>
      </w:r>
    </w:p>
    <w:p w14:paraId="2A456BA2" w14:textId="089D5FC6" w:rsidR="00195D6B" w:rsidRDefault="00495B22" w:rsidP="00195D6B">
      <w:pPr>
        <w:spacing w:after="160" w:line="259" w:lineRule="auto"/>
        <w:rPr>
          <w:rFonts w:ascii="Noto Sans" w:hAnsi="Noto Sans" w:cs="Noto Sans"/>
        </w:rPr>
      </w:pPr>
      <w:r w:rsidRPr="002F1DCE">
        <w:rPr>
          <w:rFonts w:ascii="Noto Sans" w:hAnsi="Noto Sans" w:cs="Noto Sans"/>
        </w:rPr>
        <w:t xml:space="preserve">Players will need to protect the network by battling against both </w:t>
      </w:r>
      <w:proofErr w:type="spellStart"/>
      <w:r w:rsidR="002F1DCE">
        <w:rPr>
          <w:rFonts w:ascii="Noto Sans" w:hAnsi="Noto Sans" w:cs="Noto Sans"/>
        </w:rPr>
        <w:t>A</w:t>
      </w:r>
      <w:r w:rsidRPr="002F1DCE">
        <w:rPr>
          <w:rFonts w:ascii="Noto Sans" w:hAnsi="Noto Sans" w:cs="Noto Sans"/>
        </w:rPr>
        <w:t>dwarewolf</w:t>
      </w:r>
      <w:proofErr w:type="spellEnd"/>
      <w:r w:rsidRPr="002F1DCE">
        <w:rPr>
          <w:rFonts w:ascii="Noto Sans" w:hAnsi="Noto Sans" w:cs="Noto Sans"/>
        </w:rPr>
        <w:t xml:space="preserve"> and </w:t>
      </w:r>
      <w:r w:rsidR="002F1DCE">
        <w:rPr>
          <w:rFonts w:ascii="Noto Sans" w:hAnsi="Noto Sans" w:cs="Noto Sans"/>
        </w:rPr>
        <w:t>P</w:t>
      </w:r>
      <w:r w:rsidRPr="002F1DCE">
        <w:rPr>
          <w:rFonts w:ascii="Noto Sans" w:hAnsi="Noto Sans" w:cs="Noto Sans"/>
        </w:rPr>
        <w:t xml:space="preserve">hisher. </w:t>
      </w:r>
      <w:proofErr w:type="gramStart"/>
      <w:r w:rsidRPr="002F1DCE">
        <w:rPr>
          <w:rFonts w:ascii="Noto Sans" w:hAnsi="Noto Sans" w:cs="Noto Sans"/>
        </w:rPr>
        <w:t>In order to</w:t>
      </w:r>
      <w:proofErr w:type="gramEnd"/>
      <w:r w:rsidRPr="002F1DCE">
        <w:rPr>
          <w:rFonts w:ascii="Noto Sans" w:hAnsi="Noto Sans" w:cs="Noto Sans"/>
        </w:rPr>
        <w:t xml:space="preserve"> quarantine these malware bosses, player will need to </w:t>
      </w:r>
      <w:r w:rsidR="003828A4" w:rsidRPr="002F1DCE">
        <w:rPr>
          <w:rFonts w:ascii="Noto Sans" w:hAnsi="Noto Sans" w:cs="Noto Sans"/>
        </w:rPr>
        <w:t xml:space="preserve">activate </w:t>
      </w:r>
      <w:r w:rsidR="003828A4" w:rsidRPr="002F1DCE">
        <w:rPr>
          <w:rFonts w:ascii="Noto Sans" w:hAnsi="Noto Sans" w:cs="Noto Sans"/>
        </w:rPr>
        <w:lastRenderedPageBreak/>
        <w:t xml:space="preserve">the 3 cybersecurity systems throughout the room </w:t>
      </w:r>
      <w:r w:rsidR="002F1DCE" w:rsidRPr="002F1DCE">
        <w:rPr>
          <w:rFonts w:ascii="Noto Sans" w:hAnsi="Noto Sans" w:cs="Noto Sans"/>
        </w:rPr>
        <w:t>and then quarantine the malware!</w:t>
      </w:r>
    </w:p>
    <w:tbl>
      <w:tblPr>
        <w:tblStyle w:val="TableGrid"/>
        <w:tblW w:w="0" w:type="auto"/>
        <w:tblLook w:val="04A0" w:firstRow="1" w:lastRow="0" w:firstColumn="1" w:lastColumn="0" w:noHBand="0" w:noVBand="1"/>
      </w:tblPr>
      <w:tblGrid>
        <w:gridCol w:w="4675"/>
        <w:gridCol w:w="4675"/>
      </w:tblGrid>
      <w:tr w:rsidR="00A80709" w14:paraId="2C6A45F5" w14:textId="77777777" w:rsidTr="00A80709">
        <w:tc>
          <w:tcPr>
            <w:tcW w:w="4675" w:type="dxa"/>
          </w:tcPr>
          <w:p w14:paraId="29948ECC" w14:textId="71493C4F" w:rsidR="00A80709" w:rsidRDefault="004D4EA9" w:rsidP="004D4EA9">
            <w:pPr>
              <w:spacing w:after="160" w:line="259" w:lineRule="auto"/>
              <w:jc w:val="center"/>
              <w:rPr>
                <w:rFonts w:ascii="Noto Sans" w:hAnsi="Noto Sans" w:cs="Noto Sans"/>
              </w:rPr>
            </w:pPr>
            <w:r>
              <w:rPr>
                <w:rFonts w:ascii="Noto Sans" w:hAnsi="Noto Sans" w:cs="Noto Sans"/>
              </w:rPr>
              <w:t>Activate the systems</w:t>
            </w:r>
          </w:p>
        </w:tc>
        <w:tc>
          <w:tcPr>
            <w:tcW w:w="4675" w:type="dxa"/>
          </w:tcPr>
          <w:p w14:paraId="4336E7E0" w14:textId="6C4078BE" w:rsidR="00A80709" w:rsidRDefault="004D4EA9" w:rsidP="004D4EA9">
            <w:pPr>
              <w:spacing w:after="160" w:line="259" w:lineRule="auto"/>
              <w:jc w:val="center"/>
              <w:rPr>
                <w:rFonts w:ascii="Noto Sans" w:hAnsi="Noto Sans" w:cs="Noto Sans"/>
              </w:rPr>
            </w:pPr>
            <w:r>
              <w:rPr>
                <w:rFonts w:ascii="Noto Sans" w:hAnsi="Noto Sans" w:cs="Noto Sans"/>
              </w:rPr>
              <w:t>Banish the malware</w:t>
            </w:r>
          </w:p>
        </w:tc>
      </w:tr>
      <w:tr w:rsidR="00A80709" w14:paraId="1F40E6AD" w14:textId="77777777" w:rsidTr="00A80709">
        <w:tc>
          <w:tcPr>
            <w:tcW w:w="4675" w:type="dxa"/>
          </w:tcPr>
          <w:p w14:paraId="067E74A1" w14:textId="77777777" w:rsidR="00280A0C" w:rsidRDefault="00280A0C" w:rsidP="00280A0C">
            <w:pPr>
              <w:spacing w:line="259" w:lineRule="auto"/>
              <w:jc w:val="center"/>
              <w:rPr>
                <w:noProof/>
                <w14:ligatures w14:val="standardContextual"/>
              </w:rPr>
            </w:pPr>
          </w:p>
          <w:p w14:paraId="040A89B8" w14:textId="5E2D2F5A" w:rsidR="00A80709" w:rsidRDefault="00A80709" w:rsidP="00280A0C">
            <w:pPr>
              <w:spacing w:after="160" w:line="259" w:lineRule="auto"/>
              <w:jc w:val="center"/>
              <w:rPr>
                <w:rFonts w:ascii="Noto Sans" w:hAnsi="Noto Sans" w:cs="Noto Sans"/>
              </w:rPr>
            </w:pPr>
            <w:r>
              <w:rPr>
                <w:noProof/>
                <w14:ligatures w14:val="standardContextual"/>
              </w:rPr>
              <w:drawing>
                <wp:inline distT="0" distB="0" distL="0" distR="0" wp14:anchorId="7E68F768" wp14:editId="3F1075E2">
                  <wp:extent cx="2523736" cy="1528877"/>
                  <wp:effectExtent l="0" t="0" r="0" b="0"/>
                  <wp:docPr id="10210313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1031330" name=""/>
                          <pic:cNvPicPr/>
                        </pic:nvPicPr>
                        <pic:blipFill rotWithShape="1">
                          <a:blip r:embed="rId48"/>
                          <a:srcRect t="2174" b="6957"/>
                          <a:stretch/>
                        </pic:blipFill>
                        <pic:spPr bwMode="auto">
                          <a:xfrm>
                            <a:off x="0" y="0"/>
                            <a:ext cx="2524866" cy="1529562"/>
                          </a:xfrm>
                          <a:prstGeom prst="rect">
                            <a:avLst/>
                          </a:prstGeom>
                          <a:ln>
                            <a:noFill/>
                          </a:ln>
                          <a:extLst>
                            <a:ext uri="{53640926-AAD7-44D8-BBD7-CCE9431645EC}">
                              <a14:shadowObscured xmlns:a14="http://schemas.microsoft.com/office/drawing/2010/main"/>
                            </a:ext>
                          </a:extLst>
                        </pic:spPr>
                      </pic:pic>
                    </a:graphicData>
                  </a:graphic>
                </wp:inline>
              </w:drawing>
            </w:r>
          </w:p>
        </w:tc>
        <w:tc>
          <w:tcPr>
            <w:tcW w:w="4675" w:type="dxa"/>
          </w:tcPr>
          <w:p w14:paraId="6DEBC642" w14:textId="77777777" w:rsidR="00280A0C" w:rsidRDefault="00280A0C" w:rsidP="00280A0C">
            <w:pPr>
              <w:spacing w:line="259" w:lineRule="auto"/>
              <w:jc w:val="center"/>
              <w:rPr>
                <w:noProof/>
                <w14:ligatures w14:val="standardContextual"/>
              </w:rPr>
            </w:pPr>
          </w:p>
          <w:p w14:paraId="235216C9" w14:textId="3C4CEB4D" w:rsidR="00A80709" w:rsidRDefault="00BE16E2" w:rsidP="00280A0C">
            <w:pPr>
              <w:spacing w:after="160" w:line="259" w:lineRule="auto"/>
              <w:jc w:val="center"/>
              <w:rPr>
                <w:rFonts w:ascii="Noto Sans" w:hAnsi="Noto Sans" w:cs="Noto Sans"/>
              </w:rPr>
            </w:pPr>
            <w:r>
              <w:rPr>
                <w:noProof/>
                <w14:ligatures w14:val="standardContextual"/>
              </w:rPr>
              <w:drawing>
                <wp:inline distT="0" distB="0" distL="0" distR="0" wp14:anchorId="23B1162C" wp14:editId="1601CD49">
                  <wp:extent cx="2456859" cy="1499616"/>
                  <wp:effectExtent l="0" t="0" r="635" b="5715"/>
                  <wp:docPr id="4405841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584175" name=""/>
                          <pic:cNvPicPr/>
                        </pic:nvPicPr>
                        <pic:blipFill rotWithShape="1">
                          <a:blip r:embed="rId49"/>
                          <a:srcRect t="3348" b="5095"/>
                          <a:stretch/>
                        </pic:blipFill>
                        <pic:spPr bwMode="auto">
                          <a:xfrm>
                            <a:off x="0" y="0"/>
                            <a:ext cx="2467611" cy="1506179"/>
                          </a:xfrm>
                          <a:prstGeom prst="rect">
                            <a:avLst/>
                          </a:prstGeom>
                          <a:ln>
                            <a:noFill/>
                          </a:ln>
                          <a:extLst>
                            <a:ext uri="{53640926-AAD7-44D8-BBD7-CCE9431645EC}">
                              <a14:shadowObscured xmlns:a14="http://schemas.microsoft.com/office/drawing/2010/main"/>
                            </a:ext>
                          </a:extLst>
                        </pic:spPr>
                      </pic:pic>
                    </a:graphicData>
                  </a:graphic>
                </wp:inline>
              </w:drawing>
            </w:r>
          </w:p>
        </w:tc>
      </w:tr>
    </w:tbl>
    <w:p w14:paraId="7AF5B0A3" w14:textId="77777777" w:rsidR="00A80709" w:rsidRPr="002F1DCE" w:rsidRDefault="00A80709" w:rsidP="00195D6B">
      <w:pPr>
        <w:spacing w:after="160" w:line="259" w:lineRule="auto"/>
        <w:rPr>
          <w:rFonts w:ascii="Noto Sans" w:hAnsi="Noto Sans" w:cs="Noto Sans"/>
        </w:rPr>
      </w:pPr>
    </w:p>
    <w:p w14:paraId="35C6F60A" w14:textId="2D7B00AA" w:rsidR="005F4CFF" w:rsidRPr="00C70087" w:rsidRDefault="005F4CFF" w:rsidP="005F4CFF">
      <w:pPr>
        <w:spacing w:after="160" w:line="259" w:lineRule="auto"/>
        <w:rPr>
          <w:rFonts w:ascii="Minecraft Ten" w:hAnsi="Minecraft Ten" w:cs="Aharoni"/>
          <w:color w:val="3A87F4"/>
          <w:sz w:val="28"/>
          <w:szCs w:val="28"/>
        </w:rPr>
      </w:pPr>
      <w:r w:rsidRPr="00C70087">
        <w:rPr>
          <w:rFonts w:ascii="Minecraft Ten" w:hAnsi="Minecraft Ten" w:cs="Aharoni"/>
          <w:color w:val="3A87F4"/>
          <w:sz w:val="28"/>
          <w:szCs w:val="28"/>
        </w:rPr>
        <w:t>Formative Assessment</w:t>
      </w:r>
    </w:p>
    <w:p w14:paraId="165A3609" w14:textId="77777777" w:rsidR="00653755" w:rsidRPr="00653755" w:rsidRDefault="00653755" w:rsidP="00653755">
      <w:pPr>
        <w:contextualSpacing/>
        <w:rPr>
          <w:rFonts w:ascii="Minecraft Ten" w:hAnsi="Minecraft Ten" w:cs="Aharoni"/>
        </w:rPr>
      </w:pPr>
      <w:r w:rsidRPr="00653755">
        <w:rPr>
          <w:rFonts w:ascii="Minecraft Ten" w:hAnsi="Minecraft Ten" w:cs="Aharoni"/>
        </w:rPr>
        <w:t>Welcome to the focus room!</w:t>
      </w:r>
    </w:p>
    <w:p w14:paraId="1DD7B2B1" w14:textId="77777777" w:rsidR="00653755" w:rsidRPr="00653755" w:rsidRDefault="00653755" w:rsidP="00653755">
      <w:pPr>
        <w:contextualSpacing/>
        <w:rPr>
          <w:rFonts w:ascii="Minecraft Ten" w:hAnsi="Minecraft Ten" w:cs="Aharoni"/>
        </w:rPr>
      </w:pPr>
    </w:p>
    <w:p w14:paraId="76EEE559" w14:textId="585172B9" w:rsidR="00653755" w:rsidRPr="00653755" w:rsidRDefault="00653755" w:rsidP="00653755">
      <w:pPr>
        <w:contextualSpacing/>
        <w:rPr>
          <w:rFonts w:ascii="Noto Sans" w:hAnsi="Noto Sans" w:cs="Noto Sans"/>
        </w:rPr>
      </w:pPr>
      <w:r w:rsidRPr="00653755">
        <w:rPr>
          <w:rFonts w:ascii="Noto Sans" w:hAnsi="Noto Sans" w:cs="Noto Sans"/>
        </w:rPr>
        <w:t xml:space="preserve">Players will have the opportunity to reflect and think about what they just learned in Lesson </w:t>
      </w:r>
      <w:r>
        <w:rPr>
          <w:rFonts w:ascii="Noto Sans" w:hAnsi="Noto Sans" w:cs="Noto Sans"/>
        </w:rPr>
        <w:t>3</w:t>
      </w:r>
      <w:r w:rsidRPr="00653755">
        <w:rPr>
          <w:rFonts w:ascii="Noto Sans" w:hAnsi="Noto Sans" w:cs="Noto Sans"/>
        </w:rPr>
        <w:t xml:space="preserve">. They will receive a book &amp; quill in their </w:t>
      </w:r>
      <w:proofErr w:type="spellStart"/>
      <w:r w:rsidRPr="00653755">
        <w:rPr>
          <w:rFonts w:ascii="Noto Sans" w:hAnsi="Noto Sans" w:cs="Noto Sans"/>
        </w:rPr>
        <w:t>hotbar</w:t>
      </w:r>
      <w:proofErr w:type="spellEnd"/>
      <w:r w:rsidRPr="00653755">
        <w:rPr>
          <w:rFonts w:ascii="Noto Sans" w:hAnsi="Noto Sans" w:cs="Noto Sans"/>
        </w:rPr>
        <w:t>. Upon opening the book, they will find the following prompts:</w:t>
      </w:r>
    </w:p>
    <w:p w14:paraId="45E17840" w14:textId="77777777" w:rsidR="00653755" w:rsidRPr="00653755" w:rsidRDefault="00653755" w:rsidP="00653755">
      <w:pPr>
        <w:contextualSpacing/>
        <w:rPr>
          <w:rFonts w:ascii="Noto Sans" w:hAnsi="Noto Sans" w:cs="Noto Sans"/>
          <w:sz w:val="16"/>
          <w:szCs w:val="16"/>
        </w:rPr>
      </w:pPr>
    </w:p>
    <w:p w14:paraId="58DE625A" w14:textId="77777777" w:rsidR="00653755" w:rsidRDefault="00653755" w:rsidP="00653755">
      <w:pPr>
        <w:pStyle w:val="ListParagraph"/>
        <w:numPr>
          <w:ilvl w:val="0"/>
          <w:numId w:val="6"/>
        </w:numPr>
        <w:spacing w:after="160" w:line="259" w:lineRule="auto"/>
        <w:rPr>
          <w:rFonts w:ascii="Noto Sans" w:hAnsi="Noto Sans" w:cs="Noto Sans"/>
        </w:rPr>
      </w:pPr>
      <w:r>
        <w:rPr>
          <w:rFonts w:ascii="Noto Sans" w:hAnsi="Noto Sans" w:cs="Noto Sans"/>
        </w:rPr>
        <w:t>What is malware?</w:t>
      </w:r>
    </w:p>
    <w:p w14:paraId="666FEAB0" w14:textId="77777777" w:rsidR="00653755" w:rsidRDefault="00653755" w:rsidP="00653755">
      <w:pPr>
        <w:pStyle w:val="ListParagraph"/>
        <w:numPr>
          <w:ilvl w:val="0"/>
          <w:numId w:val="6"/>
        </w:numPr>
        <w:spacing w:after="160" w:line="259" w:lineRule="auto"/>
        <w:rPr>
          <w:rFonts w:ascii="Noto Sans" w:hAnsi="Noto Sans" w:cs="Noto Sans"/>
        </w:rPr>
      </w:pPr>
      <w:r>
        <w:rPr>
          <w:rFonts w:ascii="Noto Sans" w:hAnsi="Noto Sans" w:cs="Noto Sans"/>
        </w:rPr>
        <w:t>How do phishing scams work?</w:t>
      </w:r>
    </w:p>
    <w:p w14:paraId="33C28537" w14:textId="4B9EEEC5" w:rsidR="00653755" w:rsidRPr="00653755" w:rsidRDefault="00653755" w:rsidP="00653755">
      <w:pPr>
        <w:pStyle w:val="ListParagraph"/>
        <w:numPr>
          <w:ilvl w:val="0"/>
          <w:numId w:val="6"/>
        </w:numPr>
        <w:spacing w:after="160" w:line="259" w:lineRule="auto"/>
        <w:rPr>
          <w:rFonts w:ascii="Noto Sans" w:hAnsi="Noto Sans" w:cs="Noto Sans"/>
        </w:rPr>
      </w:pPr>
      <w:r>
        <w:rPr>
          <w:rFonts w:ascii="Noto Sans" w:hAnsi="Noto Sans" w:cs="Noto Sans"/>
        </w:rPr>
        <w:t>How can you protect yourself from malware?</w:t>
      </w:r>
    </w:p>
    <w:p w14:paraId="487D6513" w14:textId="77777777" w:rsidR="00653755" w:rsidRPr="00653755" w:rsidRDefault="00653755" w:rsidP="00653755">
      <w:pPr>
        <w:textAlignment w:val="baseline"/>
        <w:rPr>
          <w:rFonts w:ascii="Noto Sans" w:eastAsia="Times New Roman" w:hAnsi="Noto Sans" w:cs="Noto Sans"/>
          <w:lang w:eastAsia="en-GB"/>
        </w:rPr>
      </w:pPr>
      <w:r w:rsidRPr="00653755">
        <w:rPr>
          <w:rFonts w:ascii="Noto Sans" w:eastAsia="Times New Roman" w:hAnsi="Noto Sans" w:cs="Noto Sans"/>
          <w:lang w:eastAsia="en-GB"/>
        </w:rPr>
        <w:t xml:space="preserve">Players should capture their answers by turning to a new page in the book and typing directly into the blank page. </w:t>
      </w:r>
    </w:p>
    <w:p w14:paraId="0D9B586E" w14:textId="77777777" w:rsidR="00653755" w:rsidRPr="00653755" w:rsidRDefault="00653755" w:rsidP="00653755">
      <w:pPr>
        <w:textAlignment w:val="baseline"/>
        <w:rPr>
          <w:rFonts w:ascii="Noto Sans" w:eastAsia="Times New Roman" w:hAnsi="Noto Sans" w:cs="Noto Sans"/>
          <w:lang w:eastAsia="en-GB"/>
        </w:rPr>
      </w:pPr>
    </w:p>
    <w:p w14:paraId="3528FE12" w14:textId="0D911A55" w:rsidR="007D2CE3" w:rsidRDefault="0067209D" w:rsidP="0067209D">
      <w:pPr>
        <w:spacing w:after="160" w:line="259" w:lineRule="auto"/>
        <w:jc w:val="center"/>
        <w:rPr>
          <w:rFonts w:ascii="Minecraft Ten" w:hAnsi="Minecraft Ten" w:cs="Aharoni"/>
          <w:color w:val="3A87F4"/>
        </w:rPr>
      </w:pPr>
      <w:r>
        <w:rPr>
          <w:rFonts w:ascii="Minecraft Ten" w:hAnsi="Minecraft Ten" w:cs="Aharoni"/>
          <w:noProof/>
          <w:color w:val="3A87F4"/>
        </w:rPr>
        <w:drawing>
          <wp:inline distT="0" distB="0" distL="0" distR="0" wp14:anchorId="27001113" wp14:editId="2E6FAEC9">
            <wp:extent cx="3279775" cy="2005965"/>
            <wp:effectExtent l="0" t="0" r="0" b="0"/>
            <wp:docPr id="122182056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279775" cy="2005965"/>
                    </a:xfrm>
                    <a:prstGeom prst="rect">
                      <a:avLst/>
                    </a:prstGeom>
                    <a:noFill/>
                  </pic:spPr>
                </pic:pic>
              </a:graphicData>
            </a:graphic>
          </wp:inline>
        </w:drawing>
      </w:r>
    </w:p>
    <w:p w14:paraId="7AF4FC49" w14:textId="77777777" w:rsidR="00195D6B" w:rsidRDefault="00195D6B" w:rsidP="00195D6B">
      <w:pPr>
        <w:spacing w:after="160" w:line="259" w:lineRule="auto"/>
        <w:rPr>
          <w:rFonts w:ascii="Minecraft Ten" w:hAnsi="Minecraft Ten" w:cs="Aharoni"/>
          <w:color w:val="3A87F4"/>
        </w:rPr>
      </w:pPr>
    </w:p>
    <w:p w14:paraId="491560B2" w14:textId="422F7A77" w:rsidR="00C70087" w:rsidRPr="00C70087" w:rsidRDefault="00C70087" w:rsidP="00C70087">
      <w:pPr>
        <w:spacing w:after="160" w:line="259" w:lineRule="auto"/>
        <w:rPr>
          <w:rFonts w:ascii="Noto Sans" w:hAnsi="Noto Sans" w:cs="Noto Sans"/>
          <w:lang w:val="en-GB"/>
        </w:rPr>
      </w:pPr>
      <w:r w:rsidRPr="00C70087">
        <w:rPr>
          <w:rFonts w:ascii="Noto Sans" w:hAnsi="Noto Sans" w:cs="Noto Sans"/>
          <w:lang w:val="en-GB"/>
        </w:rPr>
        <w:t xml:space="preserve">Upon completion of this world, players will receive their </w:t>
      </w:r>
      <w:hyperlink r:id="rId50" w:history="1">
        <w:proofErr w:type="spellStart"/>
        <w:r w:rsidRPr="00C70087">
          <w:rPr>
            <w:rFonts w:ascii="Noto Sans" w:hAnsi="Noto Sans" w:cs="Noto Sans"/>
            <w:color w:val="0563C1" w:themeColor="hyperlink"/>
            <w:u w:val="single"/>
            <w:lang w:val="en-GB"/>
          </w:rPr>
          <w:t>CyberFUNdamentals</w:t>
        </w:r>
        <w:proofErr w:type="spellEnd"/>
        <w:r w:rsidRPr="00C70087">
          <w:rPr>
            <w:rFonts w:ascii="Noto Sans" w:hAnsi="Noto Sans" w:cs="Noto Sans"/>
            <w:color w:val="0563C1" w:themeColor="hyperlink"/>
            <w:u w:val="single"/>
            <w:lang w:val="en-GB"/>
          </w:rPr>
          <w:t xml:space="preserve"> Certificate</w:t>
        </w:r>
      </w:hyperlink>
      <w:r w:rsidRPr="00C70087">
        <w:rPr>
          <w:rFonts w:ascii="Noto Sans" w:hAnsi="Noto Sans" w:cs="Noto Sans"/>
          <w:lang w:val="en-GB"/>
        </w:rPr>
        <w:t xml:space="preserve">! </w:t>
      </w:r>
    </w:p>
    <w:p w14:paraId="542B7138" w14:textId="77777777" w:rsidR="00C70087" w:rsidRPr="00C70087" w:rsidRDefault="00C70087" w:rsidP="00C70087">
      <w:pPr>
        <w:spacing w:after="160" w:line="259" w:lineRule="auto"/>
        <w:jc w:val="center"/>
        <w:rPr>
          <w:rFonts w:ascii="Noto Sans" w:hAnsi="Noto Sans" w:cs="Noto Sans"/>
          <w:lang w:val="en-GB"/>
        </w:rPr>
      </w:pPr>
      <w:r w:rsidRPr="00C70087">
        <w:rPr>
          <w:rFonts w:ascii="Noto Sans" w:hAnsi="Noto Sans" w:cs="Noto Sans"/>
          <w:noProof/>
          <w:lang w:val="en-GB"/>
        </w:rPr>
        <w:drawing>
          <wp:inline distT="0" distB="0" distL="0" distR="0" wp14:anchorId="21A3420B" wp14:editId="0F296B87">
            <wp:extent cx="3505226" cy="1695462"/>
            <wp:effectExtent l="0" t="0" r="0" b="0"/>
            <wp:docPr id="1040667445"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0667445" name="Picture 1" descr="A screenshot of a computer&#10;&#10;Description automatically generated"/>
                    <pic:cNvPicPr/>
                  </pic:nvPicPr>
                  <pic:blipFill>
                    <a:blip r:embed="rId51"/>
                    <a:stretch>
                      <a:fillRect/>
                    </a:stretch>
                  </pic:blipFill>
                  <pic:spPr>
                    <a:xfrm>
                      <a:off x="0" y="0"/>
                      <a:ext cx="3505226" cy="1695462"/>
                    </a:xfrm>
                    <a:prstGeom prst="rect">
                      <a:avLst/>
                    </a:prstGeom>
                  </pic:spPr>
                </pic:pic>
              </a:graphicData>
            </a:graphic>
          </wp:inline>
        </w:drawing>
      </w:r>
    </w:p>
    <w:p w14:paraId="69CCFA63" w14:textId="77777777" w:rsidR="00195D6B" w:rsidRDefault="00195D6B" w:rsidP="00195D6B">
      <w:pPr>
        <w:spacing w:after="160" w:line="259" w:lineRule="auto"/>
        <w:rPr>
          <w:rFonts w:ascii="Minecraft Ten" w:hAnsi="Minecraft Ten" w:cs="Aharoni"/>
          <w:color w:val="3A87F4"/>
        </w:rPr>
      </w:pPr>
    </w:p>
    <w:p w14:paraId="002EC58D" w14:textId="77777777" w:rsidR="00195D6B" w:rsidRDefault="00195D6B" w:rsidP="00195D6B">
      <w:pPr>
        <w:spacing w:after="160" w:line="259" w:lineRule="auto"/>
        <w:rPr>
          <w:rFonts w:ascii="Minecraft Ten" w:hAnsi="Minecraft Ten" w:cs="Aharoni"/>
          <w:color w:val="3A87F4"/>
        </w:rPr>
      </w:pPr>
    </w:p>
    <w:p w14:paraId="21E86327" w14:textId="77777777" w:rsidR="00195D6B" w:rsidRDefault="00195D6B" w:rsidP="00195D6B">
      <w:pPr>
        <w:spacing w:after="160" w:line="259" w:lineRule="auto"/>
        <w:rPr>
          <w:rFonts w:ascii="Minecraft Ten" w:hAnsi="Minecraft Ten" w:cs="Aharoni"/>
          <w:color w:val="3A87F4"/>
        </w:rPr>
      </w:pPr>
    </w:p>
    <w:p w14:paraId="4224622E" w14:textId="77777777" w:rsidR="00195D6B" w:rsidRDefault="00195D6B" w:rsidP="00195D6B">
      <w:pPr>
        <w:spacing w:after="160" w:line="259" w:lineRule="auto"/>
        <w:rPr>
          <w:rFonts w:ascii="Minecraft Ten" w:hAnsi="Minecraft Ten" w:cs="Aharoni"/>
          <w:color w:val="3A87F4"/>
        </w:rPr>
      </w:pPr>
    </w:p>
    <w:p w14:paraId="45DD8861" w14:textId="77777777" w:rsidR="00195D6B" w:rsidRDefault="00195D6B" w:rsidP="00195D6B">
      <w:pPr>
        <w:spacing w:after="160" w:line="259" w:lineRule="auto"/>
        <w:rPr>
          <w:rFonts w:ascii="Minecraft Ten" w:hAnsi="Minecraft Ten" w:cs="Aharoni"/>
          <w:color w:val="3A87F4"/>
        </w:rPr>
      </w:pPr>
    </w:p>
    <w:p w14:paraId="67CFB01F" w14:textId="77777777" w:rsidR="00195D6B" w:rsidRDefault="00195D6B" w:rsidP="00195D6B">
      <w:pPr>
        <w:spacing w:after="160" w:line="259" w:lineRule="auto"/>
        <w:rPr>
          <w:rFonts w:ascii="Minecraft Ten" w:hAnsi="Minecraft Ten" w:cs="Aharoni"/>
          <w:color w:val="3A87F4"/>
        </w:rPr>
      </w:pPr>
    </w:p>
    <w:p w14:paraId="3382E4DF" w14:textId="77777777" w:rsidR="00195D6B" w:rsidRDefault="00195D6B" w:rsidP="00195D6B">
      <w:pPr>
        <w:spacing w:after="160" w:line="259" w:lineRule="auto"/>
        <w:rPr>
          <w:rFonts w:ascii="Minecraft Ten" w:hAnsi="Minecraft Ten" w:cs="Aharoni"/>
          <w:color w:val="3A87F4"/>
        </w:rPr>
      </w:pPr>
    </w:p>
    <w:p w14:paraId="5AECEAAA" w14:textId="61F12E05" w:rsidR="00717A59" w:rsidRDefault="00717A59" w:rsidP="00195D6B">
      <w:pPr>
        <w:spacing w:after="160" w:line="259" w:lineRule="auto"/>
        <w:rPr>
          <w:rFonts w:ascii="Minecraft Ten" w:hAnsi="Minecraft Ten" w:cs="Aharoni"/>
          <w:color w:val="3A87F4"/>
        </w:rPr>
      </w:pPr>
    </w:p>
    <w:p w14:paraId="2AE44239" w14:textId="77777777" w:rsidR="00BF20CE" w:rsidRDefault="00BF20CE" w:rsidP="00195D6B">
      <w:pPr>
        <w:spacing w:after="160" w:line="259" w:lineRule="auto"/>
        <w:rPr>
          <w:rFonts w:ascii="Minecraft Ten" w:hAnsi="Minecraft Ten" w:cs="Noto Sans"/>
          <w:color w:val="6CC349"/>
          <w:sz w:val="36"/>
          <w:szCs w:val="36"/>
          <w:lang w:val="en-GB"/>
        </w:rPr>
      </w:pPr>
    </w:p>
    <w:p w14:paraId="0B519AB1" w14:textId="77777777" w:rsidR="00C70087" w:rsidRDefault="00C70087" w:rsidP="00195D6B">
      <w:pPr>
        <w:spacing w:after="160" w:line="259" w:lineRule="auto"/>
        <w:rPr>
          <w:rFonts w:ascii="Minecraft Ten" w:hAnsi="Minecraft Ten" w:cs="Noto Sans"/>
          <w:color w:val="6CC349"/>
          <w:sz w:val="36"/>
          <w:szCs w:val="36"/>
          <w:lang w:val="en-GB"/>
        </w:rPr>
      </w:pPr>
    </w:p>
    <w:p w14:paraId="53819901" w14:textId="77777777" w:rsidR="00C70087" w:rsidRDefault="00C70087" w:rsidP="00195D6B">
      <w:pPr>
        <w:spacing w:after="160" w:line="259" w:lineRule="auto"/>
        <w:rPr>
          <w:rFonts w:ascii="Minecraft Ten" w:hAnsi="Minecraft Ten" w:cs="Noto Sans"/>
          <w:color w:val="6CC349"/>
          <w:sz w:val="36"/>
          <w:szCs w:val="36"/>
          <w:lang w:val="en-GB"/>
        </w:rPr>
      </w:pPr>
    </w:p>
    <w:p w14:paraId="46A2AE1A" w14:textId="77777777" w:rsidR="00C70087" w:rsidRDefault="00C70087" w:rsidP="00195D6B">
      <w:pPr>
        <w:spacing w:after="160" w:line="259" w:lineRule="auto"/>
        <w:rPr>
          <w:rFonts w:ascii="Minecraft Ten" w:hAnsi="Minecraft Ten" w:cs="Noto Sans"/>
          <w:color w:val="6CC349"/>
          <w:sz w:val="36"/>
          <w:szCs w:val="36"/>
          <w:lang w:val="en-GB"/>
        </w:rPr>
      </w:pPr>
    </w:p>
    <w:p w14:paraId="4C36C008" w14:textId="77777777" w:rsidR="00C70087" w:rsidRDefault="00C70087" w:rsidP="00195D6B">
      <w:pPr>
        <w:spacing w:after="160" w:line="259" w:lineRule="auto"/>
        <w:rPr>
          <w:rFonts w:ascii="Minecraft Ten" w:hAnsi="Minecraft Ten" w:cs="Noto Sans"/>
          <w:color w:val="6CC349"/>
          <w:sz w:val="36"/>
          <w:szCs w:val="36"/>
          <w:lang w:val="en-GB"/>
        </w:rPr>
      </w:pPr>
    </w:p>
    <w:p w14:paraId="077530D0" w14:textId="77777777" w:rsidR="00C70087" w:rsidRDefault="00C70087" w:rsidP="00195D6B">
      <w:pPr>
        <w:spacing w:after="160" w:line="259" w:lineRule="auto"/>
        <w:rPr>
          <w:rFonts w:ascii="Minecraft Ten" w:hAnsi="Minecraft Ten" w:cs="Noto Sans"/>
          <w:color w:val="6CC349"/>
          <w:sz w:val="36"/>
          <w:szCs w:val="36"/>
          <w:lang w:val="en-GB"/>
        </w:rPr>
      </w:pPr>
    </w:p>
    <w:p w14:paraId="609B81BE" w14:textId="77777777" w:rsidR="00C70087" w:rsidRDefault="00C70087" w:rsidP="00195D6B">
      <w:pPr>
        <w:spacing w:after="160" w:line="259" w:lineRule="auto"/>
        <w:rPr>
          <w:rFonts w:ascii="Minecraft Ten" w:hAnsi="Minecraft Ten" w:cs="Noto Sans"/>
          <w:color w:val="6CC349"/>
          <w:sz w:val="36"/>
          <w:szCs w:val="36"/>
          <w:lang w:val="en-GB"/>
        </w:rPr>
      </w:pPr>
    </w:p>
    <w:p w14:paraId="68DB79C6" w14:textId="26BC8FC5" w:rsidR="00195D6B" w:rsidRPr="00195D6B" w:rsidRDefault="00195D6B" w:rsidP="00195D6B">
      <w:pPr>
        <w:spacing w:after="160" w:line="259" w:lineRule="auto"/>
        <w:rPr>
          <w:rFonts w:ascii="Minecraft Ten" w:hAnsi="Minecraft Ten" w:cs="Noto Sans"/>
          <w:color w:val="6CC349"/>
          <w:sz w:val="36"/>
          <w:szCs w:val="36"/>
          <w:lang w:val="en-GB"/>
        </w:rPr>
      </w:pPr>
      <w:r w:rsidRPr="00195D6B">
        <w:rPr>
          <w:rFonts w:ascii="Minecraft Ten" w:hAnsi="Minecraft Ten" w:cs="Noto Sans"/>
          <w:color w:val="6CC349"/>
          <w:sz w:val="36"/>
          <w:szCs w:val="36"/>
          <w:lang w:val="en-GB"/>
        </w:rPr>
        <w:lastRenderedPageBreak/>
        <w:t>How to Get Started – Minecraft Education</w:t>
      </w:r>
    </w:p>
    <w:p w14:paraId="46DB9E96" w14:textId="77777777" w:rsidR="00195D6B" w:rsidRPr="00195D6B" w:rsidRDefault="00195D6B" w:rsidP="00195D6B">
      <w:pPr>
        <w:spacing w:after="160" w:line="259" w:lineRule="auto"/>
        <w:contextualSpacing/>
        <w:rPr>
          <w:rFonts w:ascii="Noto Sans" w:hAnsi="Noto Sans" w:cs="Noto Sans"/>
        </w:rPr>
      </w:pPr>
      <w:r w:rsidRPr="00195D6B">
        <w:rPr>
          <w:rFonts w:ascii="Noto Sans" w:hAnsi="Noto Sans" w:cs="Noto Sans"/>
        </w:rPr>
        <w:t xml:space="preserve">Minecraft Education offers a unique learning platform where students can engage in creative builds and various game elements. </w:t>
      </w:r>
    </w:p>
    <w:p w14:paraId="725FAB6B" w14:textId="77777777" w:rsidR="00195D6B" w:rsidRPr="00195D6B" w:rsidRDefault="00195D6B" w:rsidP="00195D6B">
      <w:pPr>
        <w:spacing w:after="160" w:line="259" w:lineRule="auto"/>
        <w:contextualSpacing/>
        <w:rPr>
          <w:rFonts w:ascii="Noto Sans" w:hAnsi="Noto Sans" w:cs="Noto Sans"/>
          <w:lang w:val="en-GB"/>
        </w:rPr>
      </w:pPr>
    </w:p>
    <w:p w14:paraId="5B401A49" w14:textId="77777777" w:rsidR="00195D6B" w:rsidRPr="00195D6B" w:rsidRDefault="00195D6B" w:rsidP="00195D6B">
      <w:pPr>
        <w:spacing w:after="160" w:line="259" w:lineRule="auto"/>
        <w:contextualSpacing/>
        <w:rPr>
          <w:rFonts w:ascii="Noto Sans" w:hAnsi="Noto Sans" w:cs="Noto Sans"/>
        </w:rPr>
      </w:pPr>
      <w:r w:rsidRPr="00195D6B">
        <w:rPr>
          <w:rFonts w:ascii="Noto Sans" w:hAnsi="Noto Sans" w:cs="Noto Sans"/>
        </w:rPr>
        <w:t xml:space="preserve">If you are licensed to use Minecraft Education through your O365 EDU account, download directly at </w:t>
      </w:r>
      <w:hyperlink r:id="rId52" w:history="1">
        <w:r w:rsidRPr="00195D6B">
          <w:rPr>
            <w:rFonts w:ascii="Noto Sans" w:hAnsi="Noto Sans" w:cs="Noto Sans"/>
            <w:color w:val="0563C1" w:themeColor="hyperlink"/>
            <w:u w:val="single"/>
          </w:rPr>
          <w:t>aka.ms/download</w:t>
        </w:r>
      </w:hyperlink>
      <w:r w:rsidRPr="00195D6B">
        <w:rPr>
          <w:rFonts w:ascii="Noto Sans" w:hAnsi="Noto Sans" w:cs="Noto Sans"/>
        </w:rPr>
        <w:t xml:space="preserve"> or reach out to your IT department for assistance. More information on deployment and license assignment can be found at </w:t>
      </w:r>
      <w:hyperlink r:id="rId53" w:history="1">
        <w:r w:rsidRPr="00195D6B">
          <w:rPr>
            <w:rFonts w:ascii="Noto Sans" w:hAnsi="Noto Sans" w:cs="Noto Sans"/>
            <w:color w:val="0563C1" w:themeColor="hyperlink"/>
            <w:u w:val="single"/>
          </w:rPr>
          <w:t>aka.ms/</w:t>
        </w:r>
        <w:proofErr w:type="spellStart"/>
        <w:r w:rsidRPr="00195D6B">
          <w:rPr>
            <w:rFonts w:ascii="Noto Sans" w:hAnsi="Noto Sans" w:cs="Noto Sans"/>
            <w:color w:val="0563C1" w:themeColor="hyperlink"/>
            <w:u w:val="single"/>
          </w:rPr>
          <w:t>meedeployguide</w:t>
        </w:r>
        <w:proofErr w:type="spellEnd"/>
      </w:hyperlink>
      <w:r w:rsidRPr="00195D6B">
        <w:rPr>
          <w:rFonts w:ascii="Noto Sans" w:hAnsi="Noto Sans" w:cs="Noto Sans"/>
        </w:rPr>
        <w:t xml:space="preserve">. </w:t>
      </w:r>
    </w:p>
    <w:p w14:paraId="453D4A72" w14:textId="77777777" w:rsidR="00195D6B" w:rsidRPr="00195D6B" w:rsidRDefault="00195D6B" w:rsidP="00195D6B">
      <w:pPr>
        <w:spacing w:after="160" w:line="259" w:lineRule="auto"/>
        <w:contextualSpacing/>
        <w:rPr>
          <w:rFonts w:ascii="Noto Sans" w:hAnsi="Noto Sans" w:cs="Noto Sans"/>
        </w:rPr>
      </w:pPr>
    </w:p>
    <w:p w14:paraId="5B5DCEC7" w14:textId="77777777" w:rsidR="00195D6B" w:rsidRPr="00195D6B" w:rsidRDefault="00195D6B" w:rsidP="00195D6B">
      <w:pPr>
        <w:spacing w:after="160" w:line="259" w:lineRule="auto"/>
        <w:contextualSpacing/>
        <w:rPr>
          <w:rFonts w:ascii="Noto Sans" w:hAnsi="Noto Sans" w:cs="Noto Sans"/>
        </w:rPr>
      </w:pPr>
      <w:r w:rsidRPr="00195D6B">
        <w:rPr>
          <w:rFonts w:ascii="Noto Sans" w:hAnsi="Noto Sans" w:cs="Noto Sans"/>
        </w:rPr>
        <w:t xml:space="preserve">Here’s how to get setup: </w:t>
      </w:r>
    </w:p>
    <w:p w14:paraId="38D2A08E" w14:textId="77777777" w:rsidR="00195D6B" w:rsidRPr="00195D6B" w:rsidRDefault="00195D6B" w:rsidP="00195D6B">
      <w:pPr>
        <w:spacing w:after="160" w:line="259" w:lineRule="auto"/>
        <w:contextualSpacing/>
        <w:rPr>
          <w:rFonts w:ascii="Noto Sans" w:hAnsi="Noto Sans" w:cs="Noto Sans"/>
        </w:rPr>
      </w:pPr>
      <w:r w:rsidRPr="00195D6B">
        <w:rPr>
          <w:rFonts w:ascii="Noto Sans" w:hAnsi="Noto Sans" w:cs="Noto Sans"/>
        </w:rPr>
        <w:t xml:space="preserve">1. First, </w:t>
      </w:r>
      <w:hyperlink r:id="rId54" w:history="1">
        <w:r w:rsidRPr="00195D6B">
          <w:rPr>
            <w:rFonts w:ascii="Noto Sans" w:hAnsi="Noto Sans" w:cs="Noto Sans"/>
            <w:color w:val="0563C1" w:themeColor="hyperlink"/>
            <w:u w:val="single"/>
          </w:rPr>
          <w:t>check here</w:t>
        </w:r>
      </w:hyperlink>
      <w:r w:rsidRPr="00195D6B">
        <w:rPr>
          <w:rFonts w:ascii="Noto Sans" w:hAnsi="Noto Sans" w:cs="Noto Sans"/>
        </w:rPr>
        <w:t xml:space="preserve"> to see if your school account is eligible. </w:t>
      </w:r>
    </w:p>
    <w:p w14:paraId="03662F85" w14:textId="77777777" w:rsidR="00195D6B" w:rsidRPr="00195D6B" w:rsidRDefault="00195D6B" w:rsidP="00195D6B">
      <w:pPr>
        <w:spacing w:after="160" w:line="259" w:lineRule="auto"/>
        <w:contextualSpacing/>
        <w:rPr>
          <w:rFonts w:ascii="Noto Sans" w:hAnsi="Noto Sans" w:cs="Noto Sans"/>
        </w:rPr>
      </w:pPr>
      <w:r w:rsidRPr="00195D6B">
        <w:rPr>
          <w:rFonts w:ascii="Noto Sans" w:hAnsi="Noto Sans" w:cs="Noto Sans"/>
        </w:rPr>
        <w:t xml:space="preserve">2. If you do not have a valid O365 EDU account, you can still </w:t>
      </w:r>
      <w:hyperlink r:id="rId55" w:history="1">
        <w:r w:rsidRPr="00195D6B">
          <w:rPr>
            <w:rFonts w:ascii="Noto Sans" w:hAnsi="Noto Sans" w:cs="Noto Sans"/>
            <w:color w:val="0563C1" w:themeColor="hyperlink"/>
            <w:u w:val="single"/>
          </w:rPr>
          <w:t>download</w:t>
        </w:r>
      </w:hyperlink>
      <w:r w:rsidRPr="00195D6B">
        <w:rPr>
          <w:rFonts w:ascii="Noto Sans" w:hAnsi="Noto Sans" w:cs="Noto Sans"/>
        </w:rPr>
        <w:t xml:space="preserve"> and try a free demo on Windows, Mac or iPad. </w:t>
      </w:r>
    </w:p>
    <w:p w14:paraId="0239C32F" w14:textId="77777777" w:rsidR="00195D6B" w:rsidRPr="00195D6B" w:rsidRDefault="00195D6B" w:rsidP="00195D6B">
      <w:pPr>
        <w:spacing w:after="160" w:line="259" w:lineRule="auto"/>
        <w:contextualSpacing/>
        <w:rPr>
          <w:rFonts w:ascii="Noto Sans" w:hAnsi="Noto Sans" w:cs="Noto Sans"/>
        </w:rPr>
      </w:pPr>
      <w:r w:rsidRPr="00195D6B">
        <w:rPr>
          <w:rFonts w:ascii="Noto Sans" w:hAnsi="Noto Sans" w:cs="Noto Sans"/>
        </w:rPr>
        <w:t xml:space="preserve">3. </w:t>
      </w:r>
      <w:hyperlink r:id="rId56" w:history="1">
        <w:r w:rsidRPr="00195D6B">
          <w:rPr>
            <w:rFonts w:ascii="Noto Sans" w:hAnsi="Noto Sans" w:cs="Noto Sans"/>
            <w:color w:val="0563C1" w:themeColor="hyperlink"/>
            <w:u w:val="single"/>
          </w:rPr>
          <w:t>Download</w:t>
        </w:r>
      </w:hyperlink>
      <w:r w:rsidRPr="00195D6B">
        <w:rPr>
          <w:rFonts w:ascii="Noto Sans" w:hAnsi="Noto Sans" w:cs="Noto Sans"/>
        </w:rPr>
        <w:t xml:space="preserve"> Minecraft Education for Windows, </w:t>
      </w:r>
      <w:proofErr w:type="gramStart"/>
      <w:r w:rsidRPr="00195D6B">
        <w:rPr>
          <w:rFonts w:ascii="Noto Sans" w:hAnsi="Noto Sans" w:cs="Noto Sans"/>
        </w:rPr>
        <w:t>Mac</w:t>
      </w:r>
      <w:proofErr w:type="gramEnd"/>
      <w:r w:rsidRPr="00195D6B">
        <w:rPr>
          <w:rFonts w:ascii="Noto Sans" w:hAnsi="Noto Sans" w:cs="Noto Sans"/>
        </w:rPr>
        <w:t xml:space="preserve"> or iPad.</w:t>
      </w:r>
    </w:p>
    <w:p w14:paraId="7D018895" w14:textId="77777777" w:rsidR="00195D6B" w:rsidRPr="00195D6B" w:rsidRDefault="00195D6B" w:rsidP="00195D6B">
      <w:pPr>
        <w:spacing w:after="160" w:line="259" w:lineRule="auto"/>
        <w:contextualSpacing/>
        <w:rPr>
          <w:rFonts w:ascii="Noto Sans" w:hAnsi="Noto Sans" w:cs="Noto Sans"/>
          <w:lang w:val="en-GB"/>
        </w:rPr>
      </w:pPr>
    </w:p>
    <w:p w14:paraId="3EE1CA45" w14:textId="77777777" w:rsidR="00195D6B" w:rsidRPr="00195D6B" w:rsidRDefault="00195D6B" w:rsidP="00195D6B">
      <w:pPr>
        <w:spacing w:after="160" w:line="259" w:lineRule="auto"/>
        <w:contextualSpacing/>
        <w:rPr>
          <w:rFonts w:ascii="Noto Sans" w:hAnsi="Noto Sans" w:cs="Noto Sans"/>
          <w:lang w:val="en-GB"/>
        </w:rPr>
      </w:pPr>
      <w:r w:rsidRPr="00195D6B">
        <w:rPr>
          <w:rFonts w:ascii="Noto Sans" w:hAnsi="Noto Sans" w:cs="Noto Sans"/>
          <w:lang w:val="en-GB"/>
        </w:rPr>
        <w:t>Once you are set-up with Minecraft Education, you should:</w:t>
      </w:r>
    </w:p>
    <w:p w14:paraId="7719997F" w14:textId="4A127128" w:rsidR="00195D6B" w:rsidRPr="00195D6B" w:rsidRDefault="00195D6B" w:rsidP="00195D6B">
      <w:pPr>
        <w:numPr>
          <w:ilvl w:val="0"/>
          <w:numId w:val="2"/>
        </w:numPr>
        <w:spacing w:after="160" w:line="259" w:lineRule="auto"/>
        <w:contextualSpacing/>
        <w:rPr>
          <w:rFonts w:ascii="Noto Sans" w:hAnsi="Noto Sans" w:cs="Noto Sans"/>
          <w:lang w:val="en-GB"/>
        </w:rPr>
      </w:pPr>
      <w:r w:rsidRPr="00195D6B">
        <w:rPr>
          <w:rFonts w:ascii="Noto Sans" w:hAnsi="Noto Sans" w:cs="Noto Sans"/>
          <w:lang w:val="en-GB"/>
        </w:rPr>
        <w:t xml:space="preserve">Learn about </w:t>
      </w:r>
      <w:r w:rsidR="00717A59">
        <w:rPr>
          <w:rFonts w:ascii="Noto Sans" w:hAnsi="Noto Sans" w:cs="Noto Sans"/>
          <w:lang w:val="en-GB"/>
        </w:rPr>
        <w:t xml:space="preserve">Cyber </w:t>
      </w:r>
      <w:proofErr w:type="spellStart"/>
      <w:r w:rsidR="00717A59">
        <w:rPr>
          <w:rFonts w:ascii="Noto Sans" w:hAnsi="Noto Sans" w:cs="Noto Sans"/>
          <w:lang w:val="en-GB"/>
        </w:rPr>
        <w:t>FUNdamentals</w:t>
      </w:r>
      <w:proofErr w:type="spellEnd"/>
      <w:r w:rsidRPr="00195D6B">
        <w:rPr>
          <w:rFonts w:ascii="Noto Sans" w:hAnsi="Noto Sans" w:cs="Noto Sans"/>
          <w:lang w:val="en-GB"/>
        </w:rPr>
        <w:t xml:space="preserve"> with this video: </w:t>
      </w:r>
      <w:hyperlink r:id="rId57" w:history="1">
        <w:r w:rsidRPr="00C70087">
          <w:rPr>
            <w:rStyle w:val="Hyperlink"/>
            <w:rFonts w:ascii="Noto Sans" w:hAnsi="Noto Sans" w:cs="Noto Sans"/>
            <w:lang w:val="en-GB"/>
          </w:rPr>
          <w:t>aka.ms/</w:t>
        </w:r>
        <w:proofErr w:type="spellStart"/>
        <w:r w:rsidR="00C70087" w:rsidRPr="00C70087">
          <w:rPr>
            <w:rStyle w:val="Hyperlink"/>
            <w:rFonts w:ascii="Noto Sans" w:hAnsi="Noto Sans" w:cs="Noto Sans"/>
            <w:lang w:val="en-GB"/>
          </w:rPr>
          <w:t>cyberfundamentalstrailer</w:t>
        </w:r>
        <w:proofErr w:type="spellEnd"/>
      </w:hyperlink>
    </w:p>
    <w:p w14:paraId="2C229493" w14:textId="67815475" w:rsidR="00195D6B" w:rsidRPr="00195D6B" w:rsidRDefault="00195D6B" w:rsidP="00195D6B">
      <w:pPr>
        <w:numPr>
          <w:ilvl w:val="0"/>
          <w:numId w:val="2"/>
        </w:numPr>
        <w:spacing w:after="160" w:line="259" w:lineRule="auto"/>
        <w:contextualSpacing/>
        <w:rPr>
          <w:rFonts w:ascii="Noto Sans" w:hAnsi="Noto Sans" w:cs="Noto Sans"/>
          <w:lang w:val="en-GB"/>
        </w:rPr>
      </w:pPr>
      <w:r w:rsidRPr="00195D6B">
        <w:rPr>
          <w:rFonts w:ascii="Noto Sans" w:hAnsi="Noto Sans" w:cs="Noto Sans"/>
          <w:lang w:val="en-GB"/>
        </w:rPr>
        <w:t>Use this Educator Guide</w:t>
      </w:r>
      <w:r w:rsidR="00717A59">
        <w:rPr>
          <w:rFonts w:ascii="Noto Sans" w:hAnsi="Noto Sans" w:cs="Noto Sans"/>
          <w:lang w:val="en-GB"/>
        </w:rPr>
        <w:t xml:space="preserve"> and the corresponding classroom presentation</w:t>
      </w:r>
      <w:r w:rsidRPr="00195D6B">
        <w:rPr>
          <w:rFonts w:ascii="Noto Sans" w:hAnsi="Noto Sans" w:cs="Noto Sans"/>
          <w:lang w:val="en-GB"/>
        </w:rPr>
        <w:t>!</w:t>
      </w:r>
    </w:p>
    <w:p w14:paraId="45AA938F" w14:textId="547CFB6F" w:rsidR="00195D6B" w:rsidRPr="00195D6B" w:rsidRDefault="00195D6B" w:rsidP="00195D6B">
      <w:pPr>
        <w:numPr>
          <w:ilvl w:val="0"/>
          <w:numId w:val="2"/>
        </w:numPr>
        <w:spacing w:after="160" w:line="259" w:lineRule="auto"/>
        <w:contextualSpacing/>
        <w:rPr>
          <w:rFonts w:ascii="Noto Sans" w:hAnsi="Noto Sans" w:cs="Noto Sans"/>
          <w:lang w:val="en-GB"/>
        </w:rPr>
      </w:pPr>
      <w:r w:rsidRPr="00195D6B">
        <w:rPr>
          <w:rFonts w:ascii="Noto Sans" w:hAnsi="Noto Sans" w:cs="Noto Sans"/>
          <w:lang w:val="en-GB"/>
        </w:rPr>
        <w:t xml:space="preserve">Play through </w:t>
      </w:r>
      <w:r w:rsidR="00717A59">
        <w:rPr>
          <w:rFonts w:ascii="Noto Sans" w:hAnsi="Noto Sans" w:cs="Noto Sans"/>
          <w:lang w:val="en-GB"/>
        </w:rPr>
        <w:t xml:space="preserve">Cyber </w:t>
      </w:r>
      <w:proofErr w:type="spellStart"/>
      <w:r w:rsidR="00717A59">
        <w:rPr>
          <w:rFonts w:ascii="Noto Sans" w:hAnsi="Noto Sans" w:cs="Noto Sans"/>
          <w:lang w:val="en-GB"/>
        </w:rPr>
        <w:t>FUNdamentals</w:t>
      </w:r>
      <w:proofErr w:type="spellEnd"/>
      <w:r w:rsidR="00717A59">
        <w:rPr>
          <w:rFonts w:ascii="Noto Sans" w:hAnsi="Noto Sans" w:cs="Noto Sans"/>
          <w:lang w:val="en-GB"/>
        </w:rPr>
        <w:t xml:space="preserve">: </w:t>
      </w:r>
      <w:r w:rsidR="00C70087">
        <w:rPr>
          <w:rFonts w:ascii="Noto Sans" w:hAnsi="Noto Sans" w:cs="Noto Sans"/>
          <w:lang w:val="en-GB"/>
        </w:rPr>
        <w:t>Network Heroes</w:t>
      </w:r>
      <w:r w:rsidRPr="00195D6B">
        <w:rPr>
          <w:rFonts w:ascii="Noto Sans" w:hAnsi="Noto Sans" w:cs="Noto Sans"/>
          <w:lang w:val="en-GB"/>
        </w:rPr>
        <w:t xml:space="preserve"> to get a better understanding of the lesson and how to navigate through the Minecraft world.</w:t>
      </w:r>
    </w:p>
    <w:p w14:paraId="3BEBABB7" w14:textId="77777777" w:rsidR="00195D6B" w:rsidRPr="00195D6B" w:rsidRDefault="00195D6B" w:rsidP="00195D6B">
      <w:pPr>
        <w:spacing w:after="160" w:line="259" w:lineRule="auto"/>
        <w:contextualSpacing/>
        <w:rPr>
          <w:rFonts w:ascii="Noto Sans" w:hAnsi="Noto Sans" w:cs="Noto Sans"/>
          <w:lang w:val="en-GB"/>
        </w:rPr>
      </w:pPr>
    </w:p>
    <w:p w14:paraId="5B27725B" w14:textId="77777777" w:rsidR="00195D6B" w:rsidRPr="00195D6B" w:rsidRDefault="00195D6B" w:rsidP="00195D6B">
      <w:pPr>
        <w:spacing w:after="160" w:line="259" w:lineRule="auto"/>
        <w:rPr>
          <w:sz w:val="22"/>
          <w:szCs w:val="22"/>
          <w:lang w:val="en-GB"/>
        </w:rPr>
      </w:pPr>
    </w:p>
    <w:p w14:paraId="08E52D22" w14:textId="77777777" w:rsidR="00195D6B" w:rsidRPr="00195D6B" w:rsidRDefault="00195D6B" w:rsidP="00195D6B">
      <w:pPr>
        <w:spacing w:after="160" w:line="259" w:lineRule="auto"/>
        <w:rPr>
          <w:rFonts w:ascii="Minecraft Ten" w:hAnsi="Minecraft Ten" w:cs="Aharoni"/>
          <w:color w:val="3A87F4"/>
          <w:lang w:val="en-GB"/>
        </w:rPr>
      </w:pPr>
    </w:p>
    <w:sectPr w:rsidR="00195D6B" w:rsidRPr="00195D6B" w:rsidSect="006F48A7">
      <w:footerReference w:type="default" r:id="rId5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0EDE06" w14:textId="77777777" w:rsidR="006E2CF7" w:rsidRDefault="006E2CF7" w:rsidP="006F48A7">
      <w:r>
        <w:separator/>
      </w:r>
    </w:p>
  </w:endnote>
  <w:endnote w:type="continuationSeparator" w:id="0">
    <w:p w14:paraId="60A1FFFD" w14:textId="77777777" w:rsidR="006E2CF7" w:rsidRDefault="006E2CF7" w:rsidP="006F48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orque">
    <w:altName w:val="Calibri"/>
    <w:charset w:val="00"/>
    <w:family w:val="auto"/>
    <w:pitch w:val="variable"/>
    <w:sig w:usb0="00000003" w:usb1="00000000" w:usb2="00000000" w:usb3="00000000" w:csb0="00000001" w:csb1="00000000"/>
  </w:font>
  <w:font w:name="Noto Sans">
    <w:panose1 w:val="020B0502040504020204"/>
    <w:charset w:val="00"/>
    <w:family w:val="swiss"/>
    <w:pitch w:val="variable"/>
    <w:sig w:usb0="E00082FF" w:usb1="400078FF" w:usb2="00000021" w:usb3="00000000" w:csb0="0000019F" w:csb1="00000000"/>
  </w:font>
  <w:font w:name="Trade Gothic Next Heavy">
    <w:altName w:val="Calibri"/>
    <w:charset w:val="00"/>
    <w:family w:val="swiss"/>
    <w:pitch w:val="variable"/>
    <w:sig w:usb0="8000002F" w:usb1="0000000A" w:usb2="00000000" w:usb3="00000000" w:csb0="00000001" w:csb1="00000000"/>
  </w:font>
  <w:font w:name="Gotham Book Regular">
    <w:altName w:val="Calibri"/>
    <w:charset w:val="00"/>
    <w:family w:val="auto"/>
    <w:pitch w:val="variable"/>
    <w:sig w:usb0="800000AF" w:usb1="50000048" w:usb2="00000000" w:usb3="00000000" w:csb0="00000001" w:csb1="00000000"/>
  </w:font>
  <w:font w:name="Torque Bold">
    <w:panose1 w:val="020B0803030202050203"/>
    <w:charset w:val="00"/>
    <w:family w:val="swiss"/>
    <w:pitch w:val="variable"/>
    <w:sig w:usb0="00000007" w:usb1="00000000" w:usb2="00000000" w:usb3="00000000" w:csb0="00000093" w:csb1="00000000"/>
  </w:font>
  <w:font w:name="Arial">
    <w:panose1 w:val="020B0604020202020204"/>
    <w:charset w:val="00"/>
    <w:family w:val="swiss"/>
    <w:pitch w:val="variable"/>
    <w:sig w:usb0="E0002EFF" w:usb1="C000785B" w:usb2="00000009" w:usb3="00000000" w:csb0="000001FF" w:csb1="00000000"/>
  </w:font>
  <w:font w:name="Minecraft Ten">
    <w:panose1 w:val="00000000000000000000"/>
    <w:charset w:val="00"/>
    <w:family w:val="modern"/>
    <w:notTrueType/>
    <w:pitch w:val="variable"/>
    <w:sig w:usb0="00000287" w:usb1="00000000" w:usb2="00000000" w:usb3="00000000" w:csb0="0000009F" w:csb1="00000000"/>
  </w:font>
  <w:font w:name="Aharoni">
    <w:charset w:val="B1"/>
    <w:family w:val="auto"/>
    <w:pitch w:val="variable"/>
    <w:sig w:usb0="00000803" w:usb1="00000000" w:usb2="00000000" w:usb3="00000000" w:csb0="00000021" w:csb1="00000000"/>
  </w:font>
  <w:font w:name="Trade Gothic Next Cond">
    <w:altName w:val="Calibri"/>
    <w:charset w:val="00"/>
    <w:family w:val="swiss"/>
    <w:pitch w:val="variable"/>
    <w:sig w:usb0="8000002F" w:usb1="0000000A"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10617152"/>
      <w:docPartObj>
        <w:docPartGallery w:val="Page Numbers (Bottom of Page)"/>
        <w:docPartUnique/>
      </w:docPartObj>
    </w:sdtPr>
    <w:sdtEndPr>
      <w:rPr>
        <w:rFonts w:ascii="Minecraft Ten" w:hAnsi="Minecraft Ten"/>
        <w:noProof/>
      </w:rPr>
    </w:sdtEndPr>
    <w:sdtContent>
      <w:p w14:paraId="7421442E" w14:textId="543797B5" w:rsidR="006F48A7" w:rsidRPr="006F48A7" w:rsidRDefault="006F48A7">
        <w:pPr>
          <w:pStyle w:val="Footer"/>
          <w:jc w:val="right"/>
          <w:rPr>
            <w:rFonts w:ascii="Minecraft Ten" w:hAnsi="Minecraft Ten"/>
          </w:rPr>
        </w:pPr>
        <w:r w:rsidRPr="006F48A7">
          <w:rPr>
            <w:rFonts w:ascii="Minecraft Ten" w:hAnsi="Minecraft Ten"/>
          </w:rPr>
          <w:fldChar w:fldCharType="begin"/>
        </w:r>
        <w:r w:rsidRPr="006F48A7">
          <w:rPr>
            <w:rFonts w:ascii="Minecraft Ten" w:hAnsi="Minecraft Ten"/>
          </w:rPr>
          <w:instrText xml:space="preserve"> PAGE   \* MERGEFORMAT </w:instrText>
        </w:r>
        <w:r w:rsidRPr="006F48A7">
          <w:rPr>
            <w:rFonts w:ascii="Minecraft Ten" w:hAnsi="Minecraft Ten"/>
          </w:rPr>
          <w:fldChar w:fldCharType="separate"/>
        </w:r>
        <w:r w:rsidRPr="006F48A7">
          <w:rPr>
            <w:rFonts w:ascii="Minecraft Ten" w:hAnsi="Minecraft Ten"/>
            <w:noProof/>
          </w:rPr>
          <w:t>2</w:t>
        </w:r>
        <w:r w:rsidRPr="006F48A7">
          <w:rPr>
            <w:rFonts w:ascii="Minecraft Ten" w:hAnsi="Minecraft Ten"/>
            <w:noProof/>
          </w:rPr>
          <w:fldChar w:fldCharType="end"/>
        </w:r>
      </w:p>
    </w:sdtContent>
  </w:sdt>
  <w:p w14:paraId="1F99019F" w14:textId="77777777" w:rsidR="006F48A7" w:rsidRDefault="006F48A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5E1316" w14:textId="77777777" w:rsidR="006E2CF7" w:rsidRDefault="006E2CF7" w:rsidP="006F48A7">
      <w:r>
        <w:separator/>
      </w:r>
    </w:p>
  </w:footnote>
  <w:footnote w:type="continuationSeparator" w:id="0">
    <w:p w14:paraId="25725B53" w14:textId="77777777" w:rsidR="006E2CF7" w:rsidRDefault="006E2CF7" w:rsidP="006F48A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754E35"/>
    <w:multiLevelType w:val="hybridMultilevel"/>
    <w:tmpl w:val="3B6C26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F5DC6"/>
    <w:multiLevelType w:val="hybridMultilevel"/>
    <w:tmpl w:val="76E230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F2D0232"/>
    <w:multiLevelType w:val="hybridMultilevel"/>
    <w:tmpl w:val="95CC3A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AAE7D9F"/>
    <w:multiLevelType w:val="hybridMultilevel"/>
    <w:tmpl w:val="45B6B5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C7A70E1"/>
    <w:multiLevelType w:val="hybridMultilevel"/>
    <w:tmpl w:val="8B8617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A993079"/>
    <w:multiLevelType w:val="hybridMultilevel"/>
    <w:tmpl w:val="5518E2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97975477">
    <w:abstractNumId w:val="2"/>
  </w:num>
  <w:num w:numId="2" w16cid:durableId="196813827">
    <w:abstractNumId w:val="1"/>
  </w:num>
  <w:num w:numId="3" w16cid:durableId="2045473501">
    <w:abstractNumId w:val="4"/>
  </w:num>
  <w:num w:numId="4" w16cid:durableId="34741088">
    <w:abstractNumId w:val="5"/>
  </w:num>
  <w:num w:numId="5" w16cid:durableId="1489830773">
    <w:abstractNumId w:val="3"/>
  </w:num>
  <w:num w:numId="6" w16cid:durableId="20952786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5D6B"/>
    <w:rsid w:val="000017F2"/>
    <w:rsid w:val="00005993"/>
    <w:rsid w:val="00014BFD"/>
    <w:rsid w:val="000170BA"/>
    <w:rsid w:val="00025A0A"/>
    <w:rsid w:val="0003652D"/>
    <w:rsid w:val="00037A84"/>
    <w:rsid w:val="00040F31"/>
    <w:rsid w:val="0004374F"/>
    <w:rsid w:val="000469EA"/>
    <w:rsid w:val="0005154A"/>
    <w:rsid w:val="00055095"/>
    <w:rsid w:val="00061BC4"/>
    <w:rsid w:val="0007505D"/>
    <w:rsid w:val="000B65A4"/>
    <w:rsid w:val="000C09B1"/>
    <w:rsid w:val="000C374C"/>
    <w:rsid w:val="000C50B8"/>
    <w:rsid w:val="000F43B2"/>
    <w:rsid w:val="001011F5"/>
    <w:rsid w:val="00120A4E"/>
    <w:rsid w:val="00133F16"/>
    <w:rsid w:val="00134734"/>
    <w:rsid w:val="0014750F"/>
    <w:rsid w:val="00147BCB"/>
    <w:rsid w:val="00157EF6"/>
    <w:rsid w:val="001634BF"/>
    <w:rsid w:val="00167734"/>
    <w:rsid w:val="001679D9"/>
    <w:rsid w:val="00172E8A"/>
    <w:rsid w:val="0018697D"/>
    <w:rsid w:val="001922EB"/>
    <w:rsid w:val="00195D6B"/>
    <w:rsid w:val="001A3901"/>
    <w:rsid w:val="001B39CE"/>
    <w:rsid w:val="001D241F"/>
    <w:rsid w:val="001D5316"/>
    <w:rsid w:val="00216CA5"/>
    <w:rsid w:val="002214C7"/>
    <w:rsid w:val="0026619E"/>
    <w:rsid w:val="00276211"/>
    <w:rsid w:val="00280A0C"/>
    <w:rsid w:val="002864F1"/>
    <w:rsid w:val="002A2754"/>
    <w:rsid w:val="002C49A9"/>
    <w:rsid w:val="002D1BA4"/>
    <w:rsid w:val="002D33A3"/>
    <w:rsid w:val="002F1DCE"/>
    <w:rsid w:val="00302353"/>
    <w:rsid w:val="00305249"/>
    <w:rsid w:val="00337873"/>
    <w:rsid w:val="00342E1D"/>
    <w:rsid w:val="00343C40"/>
    <w:rsid w:val="00346966"/>
    <w:rsid w:val="00355F3A"/>
    <w:rsid w:val="00364760"/>
    <w:rsid w:val="00370225"/>
    <w:rsid w:val="0037439E"/>
    <w:rsid w:val="003800D9"/>
    <w:rsid w:val="003828A4"/>
    <w:rsid w:val="003B493B"/>
    <w:rsid w:val="003B7097"/>
    <w:rsid w:val="003C6566"/>
    <w:rsid w:val="00404895"/>
    <w:rsid w:val="0041208A"/>
    <w:rsid w:val="00424174"/>
    <w:rsid w:val="00424C78"/>
    <w:rsid w:val="004256BF"/>
    <w:rsid w:val="0046597B"/>
    <w:rsid w:val="0046631D"/>
    <w:rsid w:val="00483C2C"/>
    <w:rsid w:val="00484530"/>
    <w:rsid w:val="00487B92"/>
    <w:rsid w:val="00492C44"/>
    <w:rsid w:val="0049326B"/>
    <w:rsid w:val="00495B22"/>
    <w:rsid w:val="004A0F07"/>
    <w:rsid w:val="004A4EC9"/>
    <w:rsid w:val="004C2464"/>
    <w:rsid w:val="004C3AA4"/>
    <w:rsid w:val="004C7F58"/>
    <w:rsid w:val="004D4EA9"/>
    <w:rsid w:val="004E11D4"/>
    <w:rsid w:val="004E1B77"/>
    <w:rsid w:val="004F3076"/>
    <w:rsid w:val="004F5ED1"/>
    <w:rsid w:val="00510923"/>
    <w:rsid w:val="0051554D"/>
    <w:rsid w:val="00526576"/>
    <w:rsid w:val="00554BA1"/>
    <w:rsid w:val="005731F2"/>
    <w:rsid w:val="00580039"/>
    <w:rsid w:val="00583E80"/>
    <w:rsid w:val="005856EB"/>
    <w:rsid w:val="005952B1"/>
    <w:rsid w:val="005B1BFA"/>
    <w:rsid w:val="005B71F8"/>
    <w:rsid w:val="005C6C66"/>
    <w:rsid w:val="005E13E1"/>
    <w:rsid w:val="005F0424"/>
    <w:rsid w:val="005F1DD4"/>
    <w:rsid w:val="005F3955"/>
    <w:rsid w:val="005F4CFF"/>
    <w:rsid w:val="005F59FE"/>
    <w:rsid w:val="006235D8"/>
    <w:rsid w:val="0062376B"/>
    <w:rsid w:val="00630E41"/>
    <w:rsid w:val="0064198E"/>
    <w:rsid w:val="00653755"/>
    <w:rsid w:val="00653F7E"/>
    <w:rsid w:val="006624E4"/>
    <w:rsid w:val="006638CB"/>
    <w:rsid w:val="0066768F"/>
    <w:rsid w:val="0067209D"/>
    <w:rsid w:val="006B1A22"/>
    <w:rsid w:val="006B6845"/>
    <w:rsid w:val="006C2773"/>
    <w:rsid w:val="006E1A6D"/>
    <w:rsid w:val="006E2CF7"/>
    <w:rsid w:val="006E3883"/>
    <w:rsid w:val="006E3A5E"/>
    <w:rsid w:val="006F48A7"/>
    <w:rsid w:val="006F6A68"/>
    <w:rsid w:val="006F7C1D"/>
    <w:rsid w:val="0070081E"/>
    <w:rsid w:val="0070313E"/>
    <w:rsid w:val="00704290"/>
    <w:rsid w:val="00707432"/>
    <w:rsid w:val="00717A59"/>
    <w:rsid w:val="00742923"/>
    <w:rsid w:val="00744FEC"/>
    <w:rsid w:val="00763FED"/>
    <w:rsid w:val="007702BB"/>
    <w:rsid w:val="00774448"/>
    <w:rsid w:val="0078547B"/>
    <w:rsid w:val="00791F5E"/>
    <w:rsid w:val="007A6CB6"/>
    <w:rsid w:val="007B41C2"/>
    <w:rsid w:val="007C03DC"/>
    <w:rsid w:val="007C4F74"/>
    <w:rsid w:val="007D0116"/>
    <w:rsid w:val="007D03FD"/>
    <w:rsid w:val="007D2492"/>
    <w:rsid w:val="007D2CE3"/>
    <w:rsid w:val="007D4B11"/>
    <w:rsid w:val="007E53D2"/>
    <w:rsid w:val="007F7306"/>
    <w:rsid w:val="00801D8C"/>
    <w:rsid w:val="0082011E"/>
    <w:rsid w:val="008744E1"/>
    <w:rsid w:val="00877FA4"/>
    <w:rsid w:val="0089107E"/>
    <w:rsid w:val="008C6DCB"/>
    <w:rsid w:val="008D1D6F"/>
    <w:rsid w:val="008F0116"/>
    <w:rsid w:val="008F6B04"/>
    <w:rsid w:val="008F7A05"/>
    <w:rsid w:val="00913AC0"/>
    <w:rsid w:val="00920B60"/>
    <w:rsid w:val="00934D1B"/>
    <w:rsid w:val="00935669"/>
    <w:rsid w:val="00943304"/>
    <w:rsid w:val="00944259"/>
    <w:rsid w:val="009447D3"/>
    <w:rsid w:val="00961CC4"/>
    <w:rsid w:val="00971ABF"/>
    <w:rsid w:val="00971F1E"/>
    <w:rsid w:val="00975CF4"/>
    <w:rsid w:val="009760CC"/>
    <w:rsid w:val="00982FA4"/>
    <w:rsid w:val="00997852"/>
    <w:rsid w:val="009C3CB3"/>
    <w:rsid w:val="009D4D00"/>
    <w:rsid w:val="009E5C42"/>
    <w:rsid w:val="009E6B64"/>
    <w:rsid w:val="009F283B"/>
    <w:rsid w:val="009F49CD"/>
    <w:rsid w:val="009F55F7"/>
    <w:rsid w:val="00A02D0E"/>
    <w:rsid w:val="00A06BD3"/>
    <w:rsid w:val="00A115B4"/>
    <w:rsid w:val="00A259BC"/>
    <w:rsid w:val="00A70D3B"/>
    <w:rsid w:val="00A80709"/>
    <w:rsid w:val="00A92A3A"/>
    <w:rsid w:val="00AB3B32"/>
    <w:rsid w:val="00AB58C5"/>
    <w:rsid w:val="00AC5A8F"/>
    <w:rsid w:val="00AD7B44"/>
    <w:rsid w:val="00B25262"/>
    <w:rsid w:val="00B53243"/>
    <w:rsid w:val="00B64DCC"/>
    <w:rsid w:val="00B71BB3"/>
    <w:rsid w:val="00B75EEF"/>
    <w:rsid w:val="00B909DD"/>
    <w:rsid w:val="00BB45D2"/>
    <w:rsid w:val="00BB6C43"/>
    <w:rsid w:val="00BC09C7"/>
    <w:rsid w:val="00BC4AE6"/>
    <w:rsid w:val="00BC75AF"/>
    <w:rsid w:val="00BE0D28"/>
    <w:rsid w:val="00BE16E2"/>
    <w:rsid w:val="00BE53A5"/>
    <w:rsid w:val="00BF20CE"/>
    <w:rsid w:val="00BF275F"/>
    <w:rsid w:val="00C1569E"/>
    <w:rsid w:val="00C16B18"/>
    <w:rsid w:val="00C16EAF"/>
    <w:rsid w:val="00C228E3"/>
    <w:rsid w:val="00C31D78"/>
    <w:rsid w:val="00C54394"/>
    <w:rsid w:val="00C55A8E"/>
    <w:rsid w:val="00C66F47"/>
    <w:rsid w:val="00C70087"/>
    <w:rsid w:val="00C72C7B"/>
    <w:rsid w:val="00C75728"/>
    <w:rsid w:val="00C768AB"/>
    <w:rsid w:val="00C848C6"/>
    <w:rsid w:val="00C87DA5"/>
    <w:rsid w:val="00CA0C3A"/>
    <w:rsid w:val="00CA67E0"/>
    <w:rsid w:val="00CB5054"/>
    <w:rsid w:val="00D04015"/>
    <w:rsid w:val="00D23ABB"/>
    <w:rsid w:val="00D30758"/>
    <w:rsid w:val="00D45924"/>
    <w:rsid w:val="00D47EBD"/>
    <w:rsid w:val="00D5789A"/>
    <w:rsid w:val="00D71A3B"/>
    <w:rsid w:val="00D725E2"/>
    <w:rsid w:val="00D735B0"/>
    <w:rsid w:val="00D773D8"/>
    <w:rsid w:val="00D80D71"/>
    <w:rsid w:val="00D876E5"/>
    <w:rsid w:val="00DC4BAD"/>
    <w:rsid w:val="00DF1EDE"/>
    <w:rsid w:val="00E00F1C"/>
    <w:rsid w:val="00E07D27"/>
    <w:rsid w:val="00E16FFB"/>
    <w:rsid w:val="00E21CF4"/>
    <w:rsid w:val="00E364D6"/>
    <w:rsid w:val="00E50C09"/>
    <w:rsid w:val="00E52C95"/>
    <w:rsid w:val="00E53993"/>
    <w:rsid w:val="00E60530"/>
    <w:rsid w:val="00E81EA3"/>
    <w:rsid w:val="00E828F5"/>
    <w:rsid w:val="00E95621"/>
    <w:rsid w:val="00EE0407"/>
    <w:rsid w:val="00EE1E30"/>
    <w:rsid w:val="00EF30C0"/>
    <w:rsid w:val="00EF7DA0"/>
    <w:rsid w:val="00F02DAA"/>
    <w:rsid w:val="00F12D57"/>
    <w:rsid w:val="00F13D1D"/>
    <w:rsid w:val="00F31F47"/>
    <w:rsid w:val="00F36FCA"/>
    <w:rsid w:val="00F63009"/>
    <w:rsid w:val="00F65E2F"/>
    <w:rsid w:val="00F77031"/>
    <w:rsid w:val="00F77464"/>
    <w:rsid w:val="00F77A83"/>
    <w:rsid w:val="00F82ABC"/>
    <w:rsid w:val="00F9430D"/>
    <w:rsid w:val="00F95819"/>
    <w:rsid w:val="00FB56F4"/>
    <w:rsid w:val="00FD296C"/>
    <w:rsid w:val="00FF124A"/>
    <w:rsid w:val="00FF22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D7A566"/>
  <w15:chartTrackingRefBased/>
  <w15:docId w15:val="{27BEE5B5-EF00-4DC1-B887-BCF61204FF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5D6B"/>
    <w:pPr>
      <w:spacing w:after="0" w:line="240" w:lineRule="auto"/>
    </w:pPr>
    <w:rPr>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195D6B"/>
    <w:rPr>
      <w:sz w:val="16"/>
      <w:szCs w:val="16"/>
    </w:rPr>
  </w:style>
  <w:style w:type="paragraph" w:styleId="CommentText">
    <w:name w:val="annotation text"/>
    <w:basedOn w:val="Normal"/>
    <w:link w:val="CommentTextChar"/>
    <w:uiPriority w:val="99"/>
    <w:unhideWhenUsed/>
    <w:rsid w:val="00195D6B"/>
    <w:pPr>
      <w:spacing w:after="160"/>
    </w:pPr>
    <w:rPr>
      <w:sz w:val="20"/>
      <w:szCs w:val="20"/>
    </w:rPr>
  </w:style>
  <w:style w:type="character" w:customStyle="1" w:styleId="CommentTextChar">
    <w:name w:val="Comment Text Char"/>
    <w:basedOn w:val="DefaultParagraphFont"/>
    <w:link w:val="CommentText"/>
    <w:uiPriority w:val="99"/>
    <w:rsid w:val="00195D6B"/>
    <w:rPr>
      <w:kern w:val="0"/>
      <w:sz w:val="20"/>
      <w:szCs w:val="20"/>
      <w14:ligatures w14:val="none"/>
    </w:rPr>
  </w:style>
  <w:style w:type="table" w:styleId="TableGrid">
    <w:name w:val="Table Grid"/>
    <w:basedOn w:val="TableNormal"/>
    <w:uiPriority w:val="39"/>
    <w:rsid w:val="00195D6B"/>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95D6B"/>
    <w:pPr>
      <w:ind w:left="720"/>
      <w:contextualSpacing/>
    </w:pPr>
  </w:style>
  <w:style w:type="paragraph" w:styleId="Header">
    <w:name w:val="header"/>
    <w:basedOn w:val="Normal"/>
    <w:link w:val="HeaderChar"/>
    <w:uiPriority w:val="99"/>
    <w:unhideWhenUsed/>
    <w:rsid w:val="006F48A7"/>
    <w:pPr>
      <w:tabs>
        <w:tab w:val="center" w:pos="4680"/>
        <w:tab w:val="right" w:pos="9360"/>
      </w:tabs>
    </w:pPr>
  </w:style>
  <w:style w:type="character" w:customStyle="1" w:styleId="HeaderChar">
    <w:name w:val="Header Char"/>
    <w:basedOn w:val="DefaultParagraphFont"/>
    <w:link w:val="Header"/>
    <w:uiPriority w:val="99"/>
    <w:rsid w:val="006F48A7"/>
    <w:rPr>
      <w:kern w:val="0"/>
      <w:sz w:val="24"/>
      <w:szCs w:val="24"/>
      <w14:ligatures w14:val="none"/>
    </w:rPr>
  </w:style>
  <w:style w:type="paragraph" w:styleId="Footer">
    <w:name w:val="footer"/>
    <w:basedOn w:val="Normal"/>
    <w:link w:val="FooterChar"/>
    <w:uiPriority w:val="99"/>
    <w:unhideWhenUsed/>
    <w:rsid w:val="006F48A7"/>
    <w:pPr>
      <w:tabs>
        <w:tab w:val="center" w:pos="4680"/>
        <w:tab w:val="right" w:pos="9360"/>
      </w:tabs>
    </w:pPr>
  </w:style>
  <w:style w:type="character" w:customStyle="1" w:styleId="FooterChar">
    <w:name w:val="Footer Char"/>
    <w:basedOn w:val="DefaultParagraphFont"/>
    <w:link w:val="Footer"/>
    <w:uiPriority w:val="99"/>
    <w:rsid w:val="006F48A7"/>
    <w:rPr>
      <w:kern w:val="0"/>
      <w:sz w:val="24"/>
      <w:szCs w:val="24"/>
      <w14:ligatures w14:val="none"/>
    </w:rPr>
  </w:style>
  <w:style w:type="character" w:styleId="Hyperlink">
    <w:name w:val="Hyperlink"/>
    <w:basedOn w:val="DefaultParagraphFont"/>
    <w:uiPriority w:val="99"/>
    <w:unhideWhenUsed/>
    <w:rsid w:val="00C70087"/>
    <w:rPr>
      <w:color w:val="0563C1" w:themeColor="hyperlink"/>
      <w:u w:val="single"/>
    </w:rPr>
  </w:style>
  <w:style w:type="character" w:styleId="UnresolvedMention">
    <w:name w:val="Unresolved Mention"/>
    <w:basedOn w:val="DefaultParagraphFont"/>
    <w:uiPriority w:val="99"/>
    <w:semiHidden/>
    <w:unhideWhenUsed/>
    <w:rsid w:val="00C700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1.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4.png"/><Relationship Id="rId47" Type="http://schemas.openxmlformats.org/officeDocument/2006/relationships/image" Target="media/image37.png"/><Relationship Id="rId50" Type="http://schemas.openxmlformats.org/officeDocument/2006/relationships/hyperlink" Target="aka.ms/CyberfundamentalsCertificate1" TargetMode="External"/><Relationship Id="rId55" Type="http://schemas.openxmlformats.org/officeDocument/2006/relationships/hyperlink" Target="https://education.minecraft.net/get-started/download/" TargetMode="Externa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2.png"/><Relationship Id="rId45" Type="http://schemas.microsoft.com/office/2007/relationships/hdphoto" Target="media/hdphoto3.wdp"/><Relationship Id="rId53" Type="http://schemas.openxmlformats.org/officeDocument/2006/relationships/hyperlink" Target="https://microsoft-my.sharepoint.com/personal/sacorni_microsoft_com/Documents/aka.ms/meedeployguide" TargetMode="External"/><Relationship Id="rId58" Type="http://schemas.openxmlformats.org/officeDocument/2006/relationships/footer" Target="footer1.xml"/><Relationship Id="rId5" Type="http://schemas.openxmlformats.org/officeDocument/2006/relationships/footnotes" Target="footnotes.xml"/><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hyperlink" Target="https://educommunity.minecraft.net/hc/articles/4415061129236-Purchasing-Minecraft-Education-for-Homeschooling-Family-use" TargetMode="External"/><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microsoft.com/office/2007/relationships/hdphoto" Target="media/hdphoto2.wdp"/><Relationship Id="rId48" Type="http://schemas.openxmlformats.org/officeDocument/2006/relationships/image" Target="media/image38.png"/><Relationship Id="rId56" Type="http://schemas.openxmlformats.org/officeDocument/2006/relationships/hyperlink" Target="https://education.minecraft.net/get-started/download/" TargetMode="External"/><Relationship Id="rId8" Type="http://schemas.openxmlformats.org/officeDocument/2006/relationships/image" Target="media/image2.jpeg"/><Relationship Id="rId51" Type="http://schemas.openxmlformats.org/officeDocument/2006/relationships/image" Target="media/image40.png"/><Relationship Id="rId3" Type="http://schemas.openxmlformats.org/officeDocument/2006/relationships/settings" Target="setting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microsoft.com/office/2007/relationships/hdphoto" Target="media/hdphoto1.wdp"/><Relationship Id="rId46" Type="http://schemas.openxmlformats.org/officeDocument/2006/relationships/image" Target="media/image36.png"/><Relationship Id="rId59" Type="http://schemas.openxmlformats.org/officeDocument/2006/relationships/fontTable" Target="fontTable.xml"/><Relationship Id="rId20" Type="http://schemas.openxmlformats.org/officeDocument/2006/relationships/image" Target="media/image13.png"/><Relationship Id="rId41" Type="http://schemas.openxmlformats.org/officeDocument/2006/relationships/image" Target="media/image33.png"/><Relationship Id="rId54" Type="http://schemas.openxmlformats.org/officeDocument/2006/relationships/hyperlink" Target="https://education.minecraft.net/get-started/"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8.png"/><Relationship Id="rId23" Type="http://schemas.openxmlformats.org/officeDocument/2006/relationships/image" Target="media/image16.jpe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39.png"/><Relationship Id="rId57" Type="http://schemas.openxmlformats.org/officeDocument/2006/relationships/hyperlink" Target="aka.ms/cyberfundamentalstrailer" TargetMode="External"/><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5.png"/><Relationship Id="rId52" Type="http://schemas.openxmlformats.org/officeDocument/2006/relationships/hyperlink" Target="https://microsoft-my.sharepoint.com/personal/sacorni_microsoft_com/Documents/aka.ms/download" TargetMode="External"/><Relationship Id="rId6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604</TotalTime>
  <Pages>17</Pages>
  <Words>2202</Words>
  <Characters>12554</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Holly Gerlach</dc:creator>
  <cp:keywords/>
  <dc:description/>
  <cp:lastModifiedBy>Holly Gerlach</cp:lastModifiedBy>
  <cp:revision>259</cp:revision>
  <dcterms:created xsi:type="dcterms:W3CDTF">2023-06-17T19:56:00Z</dcterms:created>
  <dcterms:modified xsi:type="dcterms:W3CDTF">2023-08-16T13:08:00Z</dcterms:modified>
</cp:coreProperties>
</file>